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F7" w:rsidRDefault="0042530E">
      <w:pPr>
        <w:autoSpaceDE w:val="0"/>
        <w:ind w:firstLine="709"/>
        <w:jc w:val="center"/>
        <w:rPr>
          <w:b/>
          <w:sz w:val="24"/>
        </w:rPr>
      </w:pPr>
      <w:r>
        <w:rPr>
          <w:b/>
          <w:sz w:val="24"/>
        </w:rPr>
        <w:t xml:space="preserve">ДОГОВОР № </w:t>
      </w:r>
    </w:p>
    <w:p w:rsidR="009205F7" w:rsidRDefault="009205F7">
      <w:pPr>
        <w:autoSpaceDE w:val="0"/>
        <w:ind w:firstLine="709"/>
        <w:jc w:val="center"/>
        <w:rPr>
          <w:b/>
          <w:sz w:val="24"/>
        </w:rPr>
      </w:pPr>
    </w:p>
    <w:p w:rsidR="009205F7" w:rsidRDefault="00B378AF">
      <w:pPr>
        <w:ind w:left="360"/>
        <w:jc w:val="center"/>
        <w:rPr>
          <w:b/>
          <w:spacing w:val="-14"/>
          <w:sz w:val="24"/>
        </w:rPr>
      </w:pPr>
      <w:r>
        <w:rPr>
          <w:b/>
          <w:spacing w:val="-3"/>
          <w:sz w:val="24"/>
        </w:rPr>
        <w:t>На оказание платных образовательных услуг</w:t>
      </w:r>
    </w:p>
    <w:p w:rsidR="009205F7" w:rsidRDefault="009205F7">
      <w:pPr>
        <w:ind w:left="360"/>
        <w:jc w:val="center"/>
        <w:rPr>
          <w:b/>
          <w:spacing w:val="-14"/>
          <w:sz w:val="24"/>
        </w:rPr>
      </w:pPr>
    </w:p>
    <w:p w:rsidR="009205F7" w:rsidRDefault="00B378AF">
      <w:pPr>
        <w:autoSpaceDE w:val="0"/>
        <w:jc w:val="both"/>
        <w:rPr>
          <w:sz w:val="24"/>
        </w:rPr>
      </w:pPr>
      <w:r>
        <w:rPr>
          <w:sz w:val="24"/>
        </w:rPr>
        <w:t xml:space="preserve">г. Балаково                                                                                          </w:t>
      </w:r>
      <w:r w:rsidR="00806987">
        <w:rPr>
          <w:sz w:val="24"/>
        </w:rPr>
        <w:t xml:space="preserve">        «   »                               201  </w:t>
      </w:r>
      <w:r>
        <w:rPr>
          <w:sz w:val="24"/>
        </w:rPr>
        <w:t xml:space="preserve">г.    </w:t>
      </w:r>
    </w:p>
    <w:p w:rsidR="009205F7" w:rsidRDefault="00B378AF">
      <w:pPr>
        <w:autoSpaceDE w:val="0"/>
        <w:jc w:val="both"/>
        <w:rPr>
          <w:b/>
          <w:sz w:val="24"/>
        </w:rPr>
      </w:pPr>
      <w:r>
        <w:rPr>
          <w:sz w:val="24"/>
        </w:rPr>
        <w:t xml:space="preserve">                                               </w:t>
      </w:r>
    </w:p>
    <w:p w:rsidR="009205F7" w:rsidRDefault="00B378AF">
      <w:pPr>
        <w:jc w:val="both"/>
        <w:rPr>
          <w:b/>
          <w:sz w:val="24"/>
        </w:rPr>
      </w:pPr>
      <w:r>
        <w:rPr>
          <w:b/>
          <w:sz w:val="24"/>
        </w:rPr>
        <w:t xml:space="preserve">          Общество с ограниченной ответственностью «Гефест РОСТ» (ООО «Гефест РОСТ»)</w:t>
      </w:r>
      <w:r>
        <w:rPr>
          <w:sz w:val="24"/>
        </w:rPr>
        <w:t>,   г. Балаково Саратовской обл.,  именуемое в дальнейшем "</w:t>
      </w:r>
      <w:r>
        <w:rPr>
          <w:b/>
          <w:sz w:val="24"/>
        </w:rPr>
        <w:t>Исполнитель"</w:t>
      </w:r>
      <w:r>
        <w:rPr>
          <w:sz w:val="24"/>
        </w:rPr>
        <w:t xml:space="preserve">, в лице директора Абрамовой Анны Васильевны, действующей на основании Устава, а также Лицензии Министерства Образования по Саратовской области № 2971 от 25 октября 2016г.,  с одной стороны, </w:t>
      </w:r>
      <w:r>
        <w:rPr>
          <w:sz w:val="24"/>
          <w:lang w:bidi="he-IL"/>
        </w:rPr>
        <w:t xml:space="preserve">и </w:t>
      </w:r>
      <w:r w:rsidR="00806987">
        <w:t>_______________________________________________________</w:t>
      </w:r>
      <w:r>
        <w:rPr>
          <w:sz w:val="24"/>
          <w:lang w:bidi="he-IL"/>
        </w:rPr>
        <w:t xml:space="preserve"> в лице </w:t>
      </w:r>
      <w:r w:rsidR="00806987">
        <w:rPr>
          <w:sz w:val="24"/>
          <w:lang w:bidi="he-IL"/>
        </w:rPr>
        <w:t>_______________________________________</w:t>
      </w:r>
      <w:r>
        <w:rPr>
          <w:sz w:val="24"/>
          <w:lang w:bidi="he-IL"/>
        </w:rPr>
        <w:t xml:space="preserve">, действующего на основании  </w:t>
      </w:r>
      <w:r w:rsidR="00806987">
        <w:rPr>
          <w:sz w:val="24"/>
          <w:lang w:bidi="he-IL"/>
        </w:rPr>
        <w:t>__________________</w:t>
      </w:r>
      <w:r>
        <w:rPr>
          <w:sz w:val="24"/>
          <w:lang w:bidi="he-IL"/>
        </w:rPr>
        <w:t xml:space="preserve">, именуемое в дальнейшем </w:t>
      </w:r>
      <w:r>
        <w:rPr>
          <w:b/>
          <w:sz w:val="24"/>
          <w:lang w:bidi="he-IL"/>
        </w:rPr>
        <w:t>«Заказчик»,</w:t>
      </w:r>
      <w:r>
        <w:rPr>
          <w:sz w:val="24"/>
          <w:lang w:bidi="he-IL"/>
        </w:rPr>
        <w:t xml:space="preserve"> с другой стороны, вместе именуемые как Стороны</w:t>
      </w:r>
      <w:r>
        <w:rPr>
          <w:b/>
          <w:color w:val="000000"/>
          <w:sz w:val="24"/>
        </w:rPr>
        <w:t>,</w:t>
      </w:r>
      <w:r>
        <w:rPr>
          <w:color w:val="000000"/>
          <w:sz w:val="24"/>
        </w:rPr>
        <w:t xml:space="preserve"> </w:t>
      </w:r>
      <w:r>
        <w:rPr>
          <w:sz w:val="24"/>
        </w:rPr>
        <w:t>в соответствии с «Гражданским кодексом Российской Федерации (30 ноября 1994 года N 51-ФЗ), Федеральным законом "Об образовании в Российской Федерации" от 29.12.2012 N 273-ФЗ, и Законом РФ от 07.02.1992 N 2300-1 (ред. от 01.05.2017) "О защите прав потребителей", а также Правилами оказания платных образовательных услуг, в сфере дополнительного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15.08.2013 № 706, заключили настоящий договор о нижеследующем:</w:t>
      </w:r>
    </w:p>
    <w:p w:rsidR="009205F7" w:rsidRDefault="009205F7">
      <w:pPr>
        <w:pStyle w:val="af3"/>
        <w:ind w:left="720"/>
        <w:jc w:val="both"/>
        <w:rPr>
          <w:rFonts w:ascii="Times New Roman" w:hAnsi="Times New Roman" w:cs="Times New Roman"/>
          <w:b/>
          <w:sz w:val="24"/>
          <w:szCs w:val="24"/>
        </w:rPr>
      </w:pPr>
    </w:p>
    <w:p w:rsidR="009205F7" w:rsidRDefault="00B378AF">
      <w:pPr>
        <w:pStyle w:val="af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ПРЕДМЕТ ДОГОВОРА</w:t>
      </w:r>
    </w:p>
    <w:p w:rsidR="009205F7" w:rsidRDefault="009205F7">
      <w:pPr>
        <w:pStyle w:val="af3"/>
        <w:ind w:left="720"/>
        <w:jc w:val="both"/>
        <w:rPr>
          <w:rFonts w:ascii="Times New Roman" w:hAnsi="Times New Roman" w:cs="Times New Roman"/>
          <w:b/>
          <w:sz w:val="24"/>
          <w:szCs w:val="24"/>
        </w:rPr>
      </w:pPr>
    </w:p>
    <w:p w:rsidR="009205F7" w:rsidRDefault="00B378AF">
      <w:pPr>
        <w:numPr>
          <w:ilvl w:val="1"/>
          <w:numId w:val="4"/>
        </w:numPr>
        <w:contextualSpacing/>
        <w:jc w:val="both"/>
        <w:rPr>
          <w:sz w:val="24"/>
        </w:rPr>
      </w:pPr>
      <w:r>
        <w:rPr>
          <w:sz w:val="24"/>
        </w:rPr>
        <w:t xml:space="preserve">Исполнитель предоставляет, а Заказчик оплачивает образовательные услуги, наименование и количество которых определено в данном разделе. Занятия проводятся на территории Исполнителя в помещениях, соответствующих требованиям СанПиН.    </w:t>
      </w:r>
    </w:p>
    <w:p w:rsidR="009205F7" w:rsidRDefault="00B378AF">
      <w:pPr>
        <w:numPr>
          <w:ilvl w:val="1"/>
          <w:numId w:val="4"/>
        </w:numPr>
        <w:contextualSpacing/>
        <w:jc w:val="both"/>
        <w:rPr>
          <w:sz w:val="24"/>
        </w:rPr>
      </w:pPr>
      <w:r>
        <w:rPr>
          <w:sz w:val="24"/>
        </w:rPr>
        <w:t xml:space="preserve">Срок обучения в соответствии с учебным планом составляет </w:t>
      </w:r>
      <w:r w:rsidR="00806987">
        <w:rPr>
          <w:sz w:val="24"/>
        </w:rPr>
        <w:t>____</w:t>
      </w:r>
      <w:r>
        <w:rPr>
          <w:sz w:val="24"/>
        </w:rPr>
        <w:t xml:space="preserve"> часов,</w:t>
      </w:r>
    </w:p>
    <w:p w:rsidR="009205F7" w:rsidRDefault="00B378AF">
      <w:pPr>
        <w:numPr>
          <w:ilvl w:val="1"/>
          <w:numId w:val="4"/>
        </w:numPr>
        <w:contextualSpacing/>
        <w:jc w:val="both"/>
        <w:rPr>
          <w:sz w:val="24"/>
        </w:rPr>
      </w:pPr>
      <w:r>
        <w:rPr>
          <w:sz w:val="24"/>
        </w:rPr>
        <w:t xml:space="preserve">Форма обучения </w:t>
      </w:r>
      <w:r w:rsidR="00806987">
        <w:rPr>
          <w:sz w:val="24"/>
        </w:rPr>
        <w:t>___________</w:t>
      </w:r>
      <w:r>
        <w:rPr>
          <w:sz w:val="24"/>
        </w:rPr>
        <w:t xml:space="preserve"> </w:t>
      </w:r>
    </w:p>
    <w:p w:rsidR="009205F7" w:rsidRDefault="00B378AF">
      <w:pPr>
        <w:numPr>
          <w:ilvl w:val="1"/>
          <w:numId w:val="4"/>
        </w:numPr>
        <w:contextualSpacing/>
        <w:jc w:val="both"/>
        <w:rPr>
          <w:sz w:val="24"/>
          <w:u w:val="single"/>
        </w:rPr>
      </w:pPr>
      <w:r>
        <w:rPr>
          <w:sz w:val="24"/>
        </w:rPr>
        <w:t xml:space="preserve">Заказчик направляет для обучения по программе </w:t>
      </w:r>
      <w:r w:rsidR="00806987">
        <w:rPr>
          <w:sz w:val="24"/>
        </w:rPr>
        <w:t>____________________________________________________________________________</w:t>
      </w:r>
      <w:r>
        <w:rPr>
          <w:sz w:val="24"/>
        </w:rPr>
        <w:t xml:space="preserve"> </w:t>
      </w:r>
      <w:r w:rsidR="002632F1">
        <w:rPr>
          <w:sz w:val="24"/>
        </w:rPr>
        <w:t>своих сотрудников, в дальнейшем именуемых «Обучающиеся» согласно договору, оформив надлежащим образом Заявку на обучение (согласно «Правилам приема слушателей»).</w:t>
      </w:r>
    </w:p>
    <w:p w:rsidR="009205F7" w:rsidRDefault="009205F7">
      <w:pPr>
        <w:jc w:val="both"/>
        <w:rPr>
          <w:sz w:val="24"/>
          <w:u w:val="single"/>
        </w:rPr>
      </w:pPr>
    </w:p>
    <w:p w:rsidR="00806987" w:rsidRDefault="00806987">
      <w:pPr>
        <w:jc w:val="both"/>
        <w:rPr>
          <w:sz w:val="24"/>
          <w:u w:val="single"/>
        </w:rPr>
      </w:pPr>
    </w:p>
    <w:tbl>
      <w:tblPr>
        <w:tblW w:w="0" w:type="auto"/>
        <w:tblInd w:w="-5" w:type="dxa"/>
        <w:tblLayout w:type="fixed"/>
        <w:tblLook w:val="0000"/>
      </w:tblPr>
      <w:tblGrid>
        <w:gridCol w:w="790"/>
        <w:gridCol w:w="2394"/>
        <w:gridCol w:w="2172"/>
        <w:gridCol w:w="3541"/>
        <w:gridCol w:w="1343"/>
      </w:tblGrid>
      <w:tr w:rsidR="009205F7">
        <w:trPr>
          <w:trHeight w:val="1321"/>
        </w:trPr>
        <w:tc>
          <w:tcPr>
            <w:tcW w:w="790" w:type="dxa"/>
            <w:tcBorders>
              <w:top w:val="single" w:sz="4" w:space="0" w:color="000000"/>
              <w:left w:val="single" w:sz="4" w:space="0" w:color="000000"/>
              <w:bottom w:val="single" w:sz="4" w:space="0" w:color="000000"/>
            </w:tcBorders>
            <w:shd w:val="clear" w:color="auto" w:fill="auto"/>
          </w:tcPr>
          <w:p w:rsidR="009205F7" w:rsidRDefault="009205F7">
            <w:pPr>
              <w:snapToGrid w:val="0"/>
              <w:jc w:val="center"/>
              <w:rPr>
                <w:b/>
                <w:sz w:val="24"/>
              </w:rPr>
            </w:pPr>
          </w:p>
          <w:p w:rsidR="009205F7" w:rsidRDefault="00B378AF">
            <w:pPr>
              <w:jc w:val="center"/>
              <w:rPr>
                <w:b/>
                <w:sz w:val="24"/>
              </w:rPr>
            </w:pPr>
            <w:r>
              <w:rPr>
                <w:b/>
                <w:sz w:val="24"/>
              </w:rPr>
              <w:t>№ п/п</w:t>
            </w:r>
          </w:p>
        </w:tc>
        <w:tc>
          <w:tcPr>
            <w:tcW w:w="2394" w:type="dxa"/>
            <w:tcBorders>
              <w:top w:val="single" w:sz="4" w:space="0" w:color="000000"/>
              <w:left w:val="single" w:sz="4" w:space="0" w:color="000000"/>
              <w:bottom w:val="single" w:sz="4" w:space="0" w:color="000000"/>
            </w:tcBorders>
            <w:shd w:val="clear" w:color="auto" w:fill="auto"/>
          </w:tcPr>
          <w:p w:rsidR="009205F7" w:rsidRDefault="009205F7">
            <w:pPr>
              <w:snapToGrid w:val="0"/>
              <w:jc w:val="center"/>
              <w:rPr>
                <w:b/>
                <w:sz w:val="24"/>
              </w:rPr>
            </w:pPr>
          </w:p>
          <w:p w:rsidR="009205F7" w:rsidRDefault="002632F1">
            <w:pPr>
              <w:jc w:val="center"/>
              <w:rPr>
                <w:b/>
                <w:sz w:val="24"/>
              </w:rPr>
            </w:pPr>
            <w:r>
              <w:rPr>
                <w:b/>
                <w:sz w:val="24"/>
              </w:rPr>
              <w:t>Вид образовательной программы</w:t>
            </w:r>
          </w:p>
        </w:tc>
        <w:tc>
          <w:tcPr>
            <w:tcW w:w="2172" w:type="dxa"/>
            <w:tcBorders>
              <w:top w:val="single" w:sz="4" w:space="0" w:color="000000"/>
              <w:left w:val="single" w:sz="4" w:space="0" w:color="000000"/>
              <w:bottom w:val="single" w:sz="4" w:space="0" w:color="000000"/>
            </w:tcBorders>
            <w:shd w:val="clear" w:color="auto" w:fill="auto"/>
          </w:tcPr>
          <w:p w:rsidR="009205F7" w:rsidRDefault="00B378AF">
            <w:pPr>
              <w:jc w:val="center"/>
              <w:rPr>
                <w:b/>
                <w:sz w:val="24"/>
              </w:rPr>
            </w:pPr>
            <w:r>
              <w:rPr>
                <w:b/>
                <w:sz w:val="24"/>
              </w:rPr>
              <w:t>Форма предоставления</w:t>
            </w:r>
          </w:p>
          <w:p w:rsidR="009205F7" w:rsidRDefault="00B378AF">
            <w:pPr>
              <w:jc w:val="center"/>
              <w:rPr>
                <w:b/>
                <w:sz w:val="24"/>
              </w:rPr>
            </w:pPr>
            <w:r>
              <w:rPr>
                <w:b/>
                <w:sz w:val="24"/>
              </w:rPr>
              <w:t>(оказания) услуг</w:t>
            </w:r>
          </w:p>
          <w:p w:rsidR="009205F7" w:rsidRDefault="00B378AF">
            <w:pPr>
              <w:jc w:val="center"/>
              <w:rPr>
                <w:b/>
                <w:sz w:val="24"/>
              </w:rPr>
            </w:pPr>
            <w:r>
              <w:rPr>
                <w:b/>
                <w:sz w:val="24"/>
              </w:rPr>
              <w:t>(индивидуальная, групповая)</w:t>
            </w:r>
          </w:p>
        </w:tc>
        <w:tc>
          <w:tcPr>
            <w:tcW w:w="3541" w:type="dxa"/>
            <w:tcBorders>
              <w:top w:val="single" w:sz="4" w:space="0" w:color="000000"/>
              <w:left w:val="single" w:sz="4" w:space="0" w:color="000000"/>
              <w:bottom w:val="single" w:sz="4" w:space="0" w:color="000000"/>
            </w:tcBorders>
            <w:shd w:val="clear" w:color="auto" w:fill="auto"/>
          </w:tcPr>
          <w:p w:rsidR="009205F7" w:rsidRDefault="009205F7">
            <w:pPr>
              <w:snapToGrid w:val="0"/>
              <w:jc w:val="center"/>
              <w:rPr>
                <w:b/>
                <w:sz w:val="24"/>
              </w:rPr>
            </w:pPr>
          </w:p>
          <w:p w:rsidR="009205F7" w:rsidRDefault="00B378AF">
            <w:pPr>
              <w:jc w:val="center"/>
              <w:rPr>
                <w:b/>
                <w:sz w:val="24"/>
              </w:rPr>
            </w:pPr>
            <w:r>
              <w:rPr>
                <w:b/>
                <w:sz w:val="24"/>
              </w:rPr>
              <w:t>Наименование</w:t>
            </w:r>
          </w:p>
          <w:p w:rsidR="009205F7" w:rsidRDefault="00B378AF">
            <w:pPr>
              <w:jc w:val="center"/>
              <w:rPr>
                <w:b/>
                <w:sz w:val="24"/>
              </w:rPr>
            </w:pPr>
            <w:r>
              <w:rPr>
                <w:b/>
                <w:sz w:val="24"/>
              </w:rPr>
              <w:t>Программы (курса)</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9205F7" w:rsidRDefault="009205F7">
            <w:pPr>
              <w:snapToGrid w:val="0"/>
              <w:jc w:val="center"/>
              <w:rPr>
                <w:b/>
                <w:sz w:val="24"/>
              </w:rPr>
            </w:pPr>
          </w:p>
          <w:p w:rsidR="009205F7" w:rsidRDefault="00B378AF">
            <w:pPr>
              <w:jc w:val="center"/>
            </w:pPr>
            <w:r>
              <w:rPr>
                <w:b/>
                <w:sz w:val="24"/>
              </w:rPr>
              <w:t>Количество часов</w:t>
            </w:r>
          </w:p>
        </w:tc>
      </w:tr>
      <w:tr w:rsidR="009205F7">
        <w:tc>
          <w:tcPr>
            <w:tcW w:w="790" w:type="dxa"/>
            <w:tcBorders>
              <w:top w:val="single" w:sz="4" w:space="0" w:color="000000"/>
              <w:left w:val="single" w:sz="4" w:space="0" w:color="000000"/>
              <w:bottom w:val="single" w:sz="4" w:space="0" w:color="000000"/>
            </w:tcBorders>
            <w:shd w:val="clear" w:color="auto" w:fill="auto"/>
          </w:tcPr>
          <w:p w:rsidR="009205F7" w:rsidRDefault="009205F7">
            <w:pPr>
              <w:snapToGrid w:val="0"/>
              <w:jc w:val="both"/>
              <w:rPr>
                <w:b/>
                <w:sz w:val="24"/>
              </w:rPr>
            </w:pPr>
          </w:p>
          <w:p w:rsidR="009205F7" w:rsidRDefault="00B378AF">
            <w:pPr>
              <w:jc w:val="center"/>
              <w:rPr>
                <w:sz w:val="24"/>
                <w:shd w:val="clear" w:color="auto" w:fill="FFFF00"/>
              </w:rPr>
            </w:pPr>
            <w:r>
              <w:rPr>
                <w:sz w:val="24"/>
              </w:rPr>
              <w:t>1</w:t>
            </w:r>
          </w:p>
          <w:p w:rsidR="009205F7" w:rsidRDefault="009205F7">
            <w:pPr>
              <w:jc w:val="both"/>
              <w:rPr>
                <w:sz w:val="24"/>
                <w:shd w:val="clear" w:color="auto" w:fill="FFFF00"/>
              </w:rPr>
            </w:pPr>
          </w:p>
        </w:tc>
        <w:tc>
          <w:tcPr>
            <w:tcW w:w="2394" w:type="dxa"/>
            <w:tcBorders>
              <w:top w:val="single" w:sz="4" w:space="0" w:color="000000"/>
              <w:left w:val="single" w:sz="4" w:space="0" w:color="000000"/>
              <w:bottom w:val="single" w:sz="4" w:space="0" w:color="000000"/>
            </w:tcBorders>
            <w:shd w:val="clear" w:color="auto" w:fill="auto"/>
          </w:tcPr>
          <w:p w:rsidR="009205F7" w:rsidRDefault="009205F7">
            <w:pPr>
              <w:jc w:val="both"/>
              <w:rPr>
                <w:sz w:val="24"/>
              </w:rPr>
            </w:pPr>
          </w:p>
        </w:tc>
        <w:tc>
          <w:tcPr>
            <w:tcW w:w="2172" w:type="dxa"/>
            <w:tcBorders>
              <w:top w:val="single" w:sz="4" w:space="0" w:color="000000"/>
              <w:left w:val="single" w:sz="4" w:space="0" w:color="000000"/>
              <w:bottom w:val="single" w:sz="4" w:space="0" w:color="000000"/>
            </w:tcBorders>
            <w:shd w:val="clear" w:color="auto" w:fill="auto"/>
          </w:tcPr>
          <w:p w:rsidR="009205F7" w:rsidRDefault="009205F7">
            <w:pPr>
              <w:jc w:val="both"/>
              <w:rPr>
                <w:sz w:val="24"/>
              </w:rPr>
            </w:pPr>
          </w:p>
        </w:tc>
        <w:tc>
          <w:tcPr>
            <w:tcW w:w="3541" w:type="dxa"/>
            <w:tcBorders>
              <w:top w:val="single" w:sz="4" w:space="0" w:color="000000"/>
              <w:left w:val="single" w:sz="4" w:space="0" w:color="000000"/>
              <w:bottom w:val="single" w:sz="4" w:space="0" w:color="000000"/>
            </w:tcBorders>
            <w:shd w:val="clear" w:color="auto" w:fill="auto"/>
          </w:tcPr>
          <w:p w:rsidR="009205F7" w:rsidRDefault="009205F7">
            <w:pPr>
              <w:rPr>
                <w:sz w:val="24"/>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9205F7" w:rsidRDefault="009205F7">
            <w:pPr>
              <w:jc w:val="center"/>
            </w:pPr>
          </w:p>
        </w:tc>
      </w:tr>
    </w:tbl>
    <w:p w:rsidR="009205F7" w:rsidRDefault="009205F7">
      <w:pPr>
        <w:pStyle w:val="af3"/>
        <w:jc w:val="both"/>
        <w:rPr>
          <w:rFonts w:ascii="Times New Roman" w:hAnsi="Times New Roman" w:cs="Times New Roman"/>
          <w:sz w:val="24"/>
          <w:szCs w:val="24"/>
        </w:rPr>
      </w:pPr>
    </w:p>
    <w:p w:rsidR="009205F7" w:rsidRDefault="009205F7">
      <w:pPr>
        <w:jc w:val="both"/>
        <w:rPr>
          <w:sz w:val="24"/>
        </w:rPr>
      </w:pPr>
    </w:p>
    <w:p w:rsidR="00806987" w:rsidRDefault="00806987">
      <w:pPr>
        <w:jc w:val="both"/>
        <w:rPr>
          <w:sz w:val="24"/>
        </w:rPr>
      </w:pPr>
    </w:p>
    <w:p w:rsidR="009205F7" w:rsidRDefault="00B378AF">
      <w:pPr>
        <w:pStyle w:val="af3"/>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2. ОБЯЗАННОСТИ СТОРОН</w:t>
      </w:r>
    </w:p>
    <w:p w:rsidR="009205F7" w:rsidRDefault="009205F7">
      <w:pPr>
        <w:pStyle w:val="af3"/>
        <w:jc w:val="both"/>
        <w:rPr>
          <w:rFonts w:ascii="Times New Roman" w:hAnsi="Times New Roman" w:cs="Times New Roman"/>
          <w:b/>
          <w:sz w:val="24"/>
          <w:szCs w:val="24"/>
        </w:rPr>
      </w:pPr>
    </w:p>
    <w:p w:rsidR="009205F7" w:rsidRDefault="00B378AF">
      <w:pPr>
        <w:pStyle w:val="af3"/>
        <w:jc w:val="both"/>
        <w:rPr>
          <w:sz w:val="24"/>
        </w:rPr>
      </w:pPr>
      <w:r>
        <w:rPr>
          <w:rFonts w:ascii="Times New Roman" w:hAnsi="Times New Roman" w:cs="Times New Roman"/>
          <w:b/>
          <w:sz w:val="24"/>
          <w:szCs w:val="24"/>
          <w:u w:val="single"/>
        </w:rPr>
        <w:t>2.1. Исполнитель обязан:</w:t>
      </w:r>
    </w:p>
    <w:p w:rsidR="002632F1" w:rsidRPr="009008BB" w:rsidRDefault="002632F1" w:rsidP="002632F1">
      <w:pPr>
        <w:numPr>
          <w:ilvl w:val="0"/>
          <w:numId w:val="9"/>
        </w:numPr>
        <w:ind w:left="360"/>
        <w:jc w:val="both"/>
        <w:rPr>
          <w:sz w:val="24"/>
        </w:rPr>
      </w:pPr>
      <w:r>
        <w:rPr>
          <w:sz w:val="24"/>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учебным планом, и расписанием занятий, разрабатываемыми Исполнителем.</w:t>
      </w:r>
    </w:p>
    <w:p w:rsidR="002632F1" w:rsidRDefault="002632F1" w:rsidP="002632F1">
      <w:pPr>
        <w:numPr>
          <w:ilvl w:val="0"/>
          <w:numId w:val="9"/>
        </w:numPr>
        <w:ind w:left="360"/>
        <w:jc w:val="both"/>
        <w:rPr>
          <w:sz w:val="24"/>
        </w:rPr>
      </w:pPr>
      <w:r>
        <w:rPr>
          <w:sz w:val="24"/>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632F1" w:rsidRDefault="002632F1" w:rsidP="002632F1">
      <w:pPr>
        <w:numPr>
          <w:ilvl w:val="0"/>
          <w:numId w:val="9"/>
        </w:numPr>
        <w:ind w:left="360"/>
        <w:jc w:val="both"/>
        <w:rPr>
          <w:b/>
          <w:sz w:val="24"/>
          <w:u w:val="single"/>
        </w:rPr>
      </w:pPr>
      <w:r>
        <w:rPr>
          <w:sz w:val="24"/>
        </w:rPr>
        <w:lastRenderedPageBreak/>
        <w:t>Во время оказания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9205F7" w:rsidRDefault="00B378AF">
      <w:pPr>
        <w:ind w:firstLine="360"/>
        <w:jc w:val="both"/>
        <w:rPr>
          <w:sz w:val="24"/>
        </w:rPr>
      </w:pPr>
      <w:r>
        <w:rPr>
          <w:b/>
          <w:sz w:val="24"/>
          <w:u w:val="single"/>
        </w:rPr>
        <w:t>Исполнитель обязан:</w:t>
      </w:r>
    </w:p>
    <w:p w:rsidR="002632F1" w:rsidRDefault="002632F1" w:rsidP="002632F1">
      <w:pPr>
        <w:numPr>
          <w:ilvl w:val="0"/>
          <w:numId w:val="7"/>
        </w:numPr>
        <w:jc w:val="both"/>
        <w:rPr>
          <w:sz w:val="24"/>
        </w:rPr>
      </w:pPr>
      <w:r>
        <w:rPr>
          <w:sz w:val="24"/>
        </w:rPr>
        <w:t>Сохранить место за обучающимся в случае его болезни, лечения, карантина и в других случаях пропуска занятий по уважительным причинам.</w:t>
      </w:r>
    </w:p>
    <w:p w:rsidR="002632F1" w:rsidRDefault="002632F1" w:rsidP="002632F1">
      <w:pPr>
        <w:numPr>
          <w:ilvl w:val="0"/>
          <w:numId w:val="7"/>
        </w:numPr>
        <w:jc w:val="both"/>
        <w:rPr>
          <w:sz w:val="24"/>
        </w:rPr>
      </w:pPr>
      <w:r>
        <w:rPr>
          <w:sz w:val="24"/>
        </w:rPr>
        <w:t>Уведомить Заказчика о нецелесообразности оказания обучаемому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205F7" w:rsidRDefault="00B378AF">
      <w:pPr>
        <w:pStyle w:val="af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Предоставить Заказчику полную и точную информацию по программе </w:t>
      </w:r>
      <w:r w:rsidR="0080698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w:t>
      </w:r>
    </w:p>
    <w:p w:rsidR="009205F7" w:rsidRDefault="00B378AF">
      <w:pPr>
        <w:pStyle w:val="af3"/>
        <w:numPr>
          <w:ilvl w:val="0"/>
          <w:numId w:val="7"/>
        </w:numPr>
        <w:jc w:val="both"/>
        <w:rPr>
          <w:rFonts w:ascii="Times New Roman" w:hAnsi="Times New Roman" w:cs="Times New Roman"/>
          <w:sz w:val="24"/>
          <w:szCs w:val="24"/>
        </w:rPr>
      </w:pPr>
      <w:r>
        <w:rPr>
          <w:rFonts w:ascii="Times New Roman" w:hAnsi="Times New Roman" w:cs="Times New Roman"/>
          <w:sz w:val="24"/>
          <w:szCs w:val="24"/>
        </w:rPr>
        <w:t>Заранее сообщить о точном времени и месте проведения учебных занятий (но не позднее одного дня до начала занятий);</w:t>
      </w:r>
    </w:p>
    <w:p w:rsidR="009205F7" w:rsidRDefault="00B378AF">
      <w:pPr>
        <w:pStyle w:val="af3"/>
        <w:numPr>
          <w:ilvl w:val="0"/>
          <w:numId w:val="7"/>
        </w:numPr>
        <w:jc w:val="both"/>
        <w:rPr>
          <w:rFonts w:ascii="Times New Roman" w:hAnsi="Times New Roman" w:cs="Times New Roman"/>
          <w:sz w:val="24"/>
          <w:szCs w:val="24"/>
        </w:rPr>
      </w:pPr>
      <w:r>
        <w:rPr>
          <w:rFonts w:ascii="Times New Roman" w:hAnsi="Times New Roman" w:cs="Times New Roman"/>
          <w:sz w:val="24"/>
          <w:szCs w:val="24"/>
        </w:rPr>
        <w:t>При изменении графика обучения и переносе занятий, организуемых в рамках программы на иной срок, нежели тот, который указан в учебном плане, довести до сведения Заказчика причины переноса и новые даты проведения занятий;</w:t>
      </w:r>
    </w:p>
    <w:p w:rsidR="009205F7" w:rsidRPr="00806987" w:rsidRDefault="00B378AF" w:rsidP="00806987">
      <w:pPr>
        <w:pStyle w:val="af3"/>
        <w:numPr>
          <w:ilvl w:val="0"/>
          <w:numId w:val="7"/>
        </w:numPr>
        <w:jc w:val="both"/>
        <w:rPr>
          <w:rFonts w:ascii="Times New Roman" w:hAnsi="Times New Roman" w:cs="Times New Roman"/>
          <w:sz w:val="24"/>
          <w:szCs w:val="24"/>
        </w:rPr>
      </w:pPr>
      <w:r w:rsidRPr="00806987">
        <w:rPr>
          <w:rFonts w:ascii="Times New Roman" w:hAnsi="Times New Roman" w:cs="Times New Roman"/>
          <w:sz w:val="24"/>
          <w:szCs w:val="24"/>
        </w:rPr>
        <w:t xml:space="preserve">По окончании программы выдать слушателю документ, установленного образца, подтверждающий прохождение представителями Заказчика обучения по соответствующей программе </w:t>
      </w:r>
      <w:r w:rsidR="00806987" w:rsidRPr="00806987">
        <w:rPr>
          <w:rFonts w:ascii="Times New Roman" w:hAnsi="Times New Roman" w:cs="Times New Roman"/>
          <w:sz w:val="24"/>
          <w:szCs w:val="24"/>
        </w:rPr>
        <w:t>____________________________________________________________________________</w:t>
      </w:r>
      <w:r w:rsidRPr="00806987">
        <w:rPr>
          <w:rFonts w:ascii="Times New Roman" w:hAnsi="Times New Roman" w:cs="Times New Roman"/>
          <w:sz w:val="24"/>
          <w:szCs w:val="24"/>
        </w:rPr>
        <w:t xml:space="preserve">, в соответствии с Федеральным законом "Об образовании в Российской Федерации" от 29.12.2012 N 273-ФЗ - ст.60. </w:t>
      </w:r>
    </w:p>
    <w:p w:rsidR="009205F7" w:rsidRDefault="00B378AF">
      <w:pPr>
        <w:pStyle w:val="af3"/>
        <w:jc w:val="both"/>
        <w:rPr>
          <w:sz w:val="24"/>
        </w:rPr>
      </w:pPr>
      <w:r>
        <w:rPr>
          <w:rFonts w:ascii="Times New Roman" w:hAnsi="Times New Roman" w:cs="Times New Roman"/>
          <w:b/>
          <w:sz w:val="24"/>
          <w:szCs w:val="24"/>
          <w:u w:val="single"/>
        </w:rPr>
        <w:t>2.2. Заказчик обязан:</w:t>
      </w:r>
    </w:p>
    <w:p w:rsidR="002632F1" w:rsidRPr="004E0F66" w:rsidRDefault="002632F1" w:rsidP="002632F1">
      <w:pPr>
        <w:numPr>
          <w:ilvl w:val="0"/>
          <w:numId w:val="10"/>
        </w:numPr>
        <w:jc w:val="both"/>
        <w:rPr>
          <w:bCs/>
          <w:sz w:val="24"/>
          <w:szCs w:val="22"/>
        </w:rPr>
      </w:pPr>
      <w:r w:rsidRPr="004E0F66">
        <w:rPr>
          <w:bCs/>
          <w:sz w:val="24"/>
          <w:szCs w:val="22"/>
        </w:rPr>
        <w:t xml:space="preserve">Предоставить Исполнителю Заявку установленной формы, которой Заказчик подтверждает наличие и достоверность документов, необходимых для зачисления Обучающихся, согласно </w:t>
      </w:r>
      <w:r>
        <w:rPr>
          <w:bCs/>
          <w:sz w:val="24"/>
          <w:szCs w:val="22"/>
        </w:rPr>
        <w:t>«Правилам приема слушателей»</w:t>
      </w:r>
      <w:r w:rsidRPr="004E0F66">
        <w:rPr>
          <w:bCs/>
          <w:sz w:val="24"/>
          <w:szCs w:val="22"/>
        </w:rPr>
        <w:t>.</w:t>
      </w:r>
      <w:r>
        <w:rPr>
          <w:bCs/>
          <w:sz w:val="24"/>
          <w:szCs w:val="22"/>
        </w:rPr>
        <w:t xml:space="preserve"> </w:t>
      </w:r>
      <w:r w:rsidRPr="004E0F66">
        <w:rPr>
          <w:bCs/>
          <w:sz w:val="24"/>
          <w:szCs w:val="22"/>
        </w:rPr>
        <w:t>Документы хранятся у Заказчика. Заказчик несет ответственность за достоверность предоставленных данных Исполнителю.</w:t>
      </w:r>
    </w:p>
    <w:p w:rsidR="002632F1" w:rsidRPr="00F91AD7" w:rsidRDefault="002632F1" w:rsidP="002632F1">
      <w:pPr>
        <w:numPr>
          <w:ilvl w:val="0"/>
          <w:numId w:val="10"/>
        </w:numPr>
        <w:jc w:val="both"/>
        <w:rPr>
          <w:bCs/>
          <w:sz w:val="24"/>
          <w:szCs w:val="22"/>
        </w:rPr>
      </w:pPr>
      <w:r w:rsidRPr="00F91AD7">
        <w:rPr>
          <w:bCs/>
          <w:sz w:val="24"/>
          <w:szCs w:val="22"/>
        </w:rPr>
        <w:t>Своевременно произвести оплату за предоставляемые Исполнителем услуги.</w:t>
      </w:r>
    </w:p>
    <w:p w:rsidR="002632F1" w:rsidRPr="00F91AD7" w:rsidRDefault="002632F1" w:rsidP="002632F1">
      <w:pPr>
        <w:numPr>
          <w:ilvl w:val="0"/>
          <w:numId w:val="10"/>
        </w:numPr>
        <w:jc w:val="both"/>
        <w:rPr>
          <w:bCs/>
          <w:sz w:val="24"/>
          <w:szCs w:val="22"/>
        </w:rPr>
      </w:pPr>
      <w:r w:rsidRPr="00F91AD7">
        <w:rPr>
          <w:bCs/>
          <w:sz w:val="24"/>
          <w:szCs w:val="22"/>
        </w:rPr>
        <w:t xml:space="preserve">Ознакомить Обучающихся с условиями настоящего договора. </w:t>
      </w:r>
    </w:p>
    <w:p w:rsidR="002632F1" w:rsidRPr="00F91AD7" w:rsidRDefault="002632F1" w:rsidP="002632F1">
      <w:pPr>
        <w:numPr>
          <w:ilvl w:val="0"/>
          <w:numId w:val="10"/>
        </w:numPr>
        <w:jc w:val="both"/>
        <w:rPr>
          <w:bCs/>
          <w:sz w:val="24"/>
          <w:szCs w:val="22"/>
        </w:rPr>
      </w:pPr>
      <w:r w:rsidRPr="00F91AD7">
        <w:rPr>
          <w:bCs/>
          <w:sz w:val="24"/>
          <w:szCs w:val="22"/>
        </w:rPr>
        <w:t>Обеспечить посещение Обучающимися занятий согласно учебному расписанию.</w:t>
      </w:r>
    </w:p>
    <w:p w:rsidR="002632F1" w:rsidRPr="00F91AD7" w:rsidRDefault="002632F1" w:rsidP="002632F1">
      <w:pPr>
        <w:numPr>
          <w:ilvl w:val="0"/>
          <w:numId w:val="10"/>
        </w:numPr>
        <w:jc w:val="both"/>
        <w:rPr>
          <w:bCs/>
          <w:sz w:val="24"/>
          <w:szCs w:val="22"/>
        </w:rPr>
      </w:pPr>
      <w:r w:rsidRPr="00F91AD7">
        <w:rPr>
          <w:bCs/>
          <w:sz w:val="24"/>
          <w:szCs w:val="22"/>
        </w:rPr>
        <w:t>Обеспечить соблюдение Обучающимися учебной дисциплины и общепринятых норм поведения, уважение к административно-хозяйственному, педагогическому, инженерно-техническому учебно-вспомогательному и иному персоналу Исполнителя и другим обучающимся.</w:t>
      </w:r>
    </w:p>
    <w:p w:rsidR="002632F1" w:rsidRPr="00F91AD7" w:rsidRDefault="002632F1" w:rsidP="002632F1">
      <w:pPr>
        <w:numPr>
          <w:ilvl w:val="0"/>
          <w:numId w:val="10"/>
        </w:numPr>
        <w:jc w:val="both"/>
        <w:rPr>
          <w:bCs/>
          <w:sz w:val="24"/>
          <w:szCs w:val="22"/>
        </w:rPr>
      </w:pPr>
      <w:r w:rsidRPr="00F91AD7">
        <w:rPr>
          <w:bCs/>
          <w:sz w:val="24"/>
          <w:szCs w:val="22"/>
        </w:rPr>
        <w:t xml:space="preserve"> Обеспечить соблюдение Обучающимися требований учредительных документов, Правил внутреннего распорядка, Правил охраны труда и пожарной безопасности,  и других локальных нормативных актов Исполнителя, а также требований действующего законодательства Российской Федерации. </w:t>
      </w:r>
    </w:p>
    <w:p w:rsidR="002632F1" w:rsidRPr="00F91AD7" w:rsidRDefault="002632F1" w:rsidP="002632F1">
      <w:pPr>
        <w:numPr>
          <w:ilvl w:val="0"/>
          <w:numId w:val="10"/>
        </w:numPr>
        <w:jc w:val="both"/>
        <w:rPr>
          <w:bCs/>
          <w:sz w:val="24"/>
          <w:szCs w:val="22"/>
        </w:rPr>
      </w:pPr>
      <w:r w:rsidRPr="00F91AD7">
        <w:rPr>
          <w:bCs/>
          <w:sz w:val="24"/>
          <w:szCs w:val="22"/>
        </w:rPr>
        <w:t>Своевременно извещать Исполнителя об уважительных причинах отсутствия Обучающихся на занятиях.</w:t>
      </w:r>
    </w:p>
    <w:p w:rsidR="002632F1" w:rsidRDefault="002632F1" w:rsidP="002632F1">
      <w:pPr>
        <w:numPr>
          <w:ilvl w:val="0"/>
          <w:numId w:val="10"/>
        </w:numPr>
        <w:jc w:val="both"/>
        <w:rPr>
          <w:bCs/>
          <w:sz w:val="24"/>
          <w:szCs w:val="22"/>
        </w:rPr>
      </w:pPr>
      <w:r w:rsidRPr="00F91AD7">
        <w:rPr>
          <w:bCs/>
          <w:sz w:val="24"/>
          <w:szCs w:val="22"/>
        </w:rPr>
        <w:t>Возмещать ущерб, причиненный Обучающимися имуществу Исполнителя в соответствии с законодательством Российской Федерации.</w:t>
      </w:r>
    </w:p>
    <w:p w:rsidR="009205F7" w:rsidRDefault="009205F7">
      <w:pPr>
        <w:pStyle w:val="af3"/>
        <w:jc w:val="both"/>
        <w:rPr>
          <w:rFonts w:ascii="Times New Roman" w:hAnsi="Times New Roman" w:cs="Times New Roman"/>
          <w:sz w:val="24"/>
          <w:szCs w:val="24"/>
        </w:rPr>
      </w:pPr>
    </w:p>
    <w:p w:rsidR="009205F7" w:rsidRDefault="00B378AF">
      <w:pPr>
        <w:ind w:left="360"/>
        <w:rPr>
          <w:b/>
          <w:sz w:val="24"/>
        </w:rPr>
      </w:pPr>
      <w:r>
        <w:rPr>
          <w:b/>
          <w:sz w:val="24"/>
        </w:rPr>
        <w:t>3.  ПРАВА ИСПОЛНИТЕЛЯ, ЗАКАЗЧИКА</w:t>
      </w:r>
    </w:p>
    <w:p w:rsidR="009205F7" w:rsidRDefault="009205F7">
      <w:pPr>
        <w:ind w:left="360"/>
        <w:jc w:val="center"/>
        <w:rPr>
          <w:b/>
          <w:sz w:val="24"/>
        </w:rPr>
      </w:pPr>
    </w:p>
    <w:p w:rsidR="009205F7" w:rsidRDefault="00B378AF">
      <w:pPr>
        <w:jc w:val="both"/>
        <w:rPr>
          <w:sz w:val="24"/>
        </w:rPr>
      </w:pPr>
      <w:r>
        <w:rPr>
          <w:sz w:val="24"/>
        </w:rPr>
        <w:t>3.1 Исполнитель вправе отказать Заказчику в заключение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205F7" w:rsidRDefault="009205F7">
      <w:pPr>
        <w:ind w:left="360"/>
        <w:jc w:val="both"/>
        <w:rPr>
          <w:sz w:val="24"/>
        </w:rPr>
      </w:pPr>
    </w:p>
    <w:p w:rsidR="009205F7" w:rsidRDefault="00B378AF">
      <w:pPr>
        <w:jc w:val="both"/>
        <w:rPr>
          <w:sz w:val="24"/>
        </w:rPr>
      </w:pPr>
      <w:r>
        <w:rPr>
          <w:sz w:val="24"/>
        </w:rPr>
        <w:t>3.2 Заказчик вправе требовать от Исполнителя предоставления информации:</w:t>
      </w:r>
    </w:p>
    <w:p w:rsidR="009205F7" w:rsidRDefault="00B378AF">
      <w:pPr>
        <w:ind w:firstLine="840"/>
        <w:jc w:val="both"/>
        <w:rPr>
          <w:sz w:val="24"/>
        </w:rPr>
      </w:pPr>
      <w:r>
        <w:rPr>
          <w:sz w:val="24"/>
        </w:rPr>
        <w:t>- по вопросам, касающимся организации и обеспечения надлежащего исполнения услуг, предусмотренных разделом 1 настоящего договора.</w:t>
      </w:r>
    </w:p>
    <w:p w:rsidR="009205F7" w:rsidRDefault="00B378AF">
      <w:pPr>
        <w:tabs>
          <w:tab w:val="left" w:pos="360"/>
        </w:tabs>
        <w:ind w:firstLine="840"/>
        <w:jc w:val="both"/>
        <w:rPr>
          <w:sz w:val="24"/>
        </w:rPr>
      </w:pPr>
      <w:r>
        <w:rPr>
          <w:sz w:val="24"/>
        </w:rPr>
        <w:lastRenderedPageBreak/>
        <w:t>- об успеваемости, поведении, отношении обучаемого к учебе и его способностях в отношении обучения по отдельным предметам учебного плана.</w:t>
      </w:r>
    </w:p>
    <w:p w:rsidR="009205F7" w:rsidRDefault="009205F7">
      <w:pPr>
        <w:tabs>
          <w:tab w:val="left" w:pos="360"/>
        </w:tabs>
        <w:ind w:firstLine="840"/>
        <w:jc w:val="both"/>
        <w:rPr>
          <w:sz w:val="24"/>
        </w:rPr>
      </w:pPr>
    </w:p>
    <w:p w:rsidR="009205F7" w:rsidRDefault="00B378AF">
      <w:pPr>
        <w:tabs>
          <w:tab w:val="left" w:pos="360"/>
        </w:tabs>
        <w:jc w:val="both"/>
        <w:rPr>
          <w:sz w:val="24"/>
        </w:rPr>
      </w:pPr>
      <w:r>
        <w:rPr>
          <w:sz w:val="24"/>
        </w:rPr>
        <w:t>3.3 Заказчик вправе:</w:t>
      </w:r>
    </w:p>
    <w:p w:rsidR="009205F7" w:rsidRDefault="00B378AF">
      <w:pPr>
        <w:ind w:firstLine="708"/>
        <w:jc w:val="both"/>
        <w:rPr>
          <w:sz w:val="24"/>
        </w:rPr>
      </w:pPr>
      <w:r>
        <w:rPr>
          <w:sz w:val="24"/>
        </w:rPr>
        <w:t>- обращаться к работникам Исполнителя по всем вопросам деятельности образовательного учреждения;</w:t>
      </w:r>
    </w:p>
    <w:p w:rsidR="009205F7" w:rsidRDefault="00B378AF">
      <w:pPr>
        <w:ind w:firstLine="708"/>
        <w:jc w:val="both"/>
        <w:rPr>
          <w:sz w:val="24"/>
        </w:rPr>
      </w:pPr>
      <w:r>
        <w:rPr>
          <w:sz w:val="24"/>
        </w:rPr>
        <w:t>- получать полную и достоверную информацию об оценке своих знаний и критериях этой оценки;</w:t>
      </w:r>
    </w:p>
    <w:p w:rsidR="009205F7" w:rsidRDefault="00B378AF">
      <w:pPr>
        <w:ind w:firstLine="720"/>
        <w:jc w:val="both"/>
        <w:rPr>
          <w:b/>
          <w:sz w:val="24"/>
        </w:rPr>
      </w:pPr>
      <w:r>
        <w:rPr>
          <w:sz w:val="24"/>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9205F7" w:rsidRDefault="009205F7">
      <w:pPr>
        <w:pStyle w:val="af3"/>
        <w:ind w:left="360"/>
        <w:jc w:val="both"/>
        <w:rPr>
          <w:rFonts w:ascii="Times New Roman" w:hAnsi="Times New Roman" w:cs="Times New Roman"/>
          <w:b/>
          <w:sz w:val="24"/>
          <w:szCs w:val="24"/>
        </w:rPr>
      </w:pPr>
    </w:p>
    <w:p w:rsidR="009205F7" w:rsidRDefault="00B378AF">
      <w:pPr>
        <w:pStyle w:val="af3"/>
        <w:ind w:left="360"/>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b/>
          <w:bCs/>
          <w:sz w:val="24"/>
          <w:szCs w:val="24"/>
        </w:rPr>
        <w:t>ЦЕНА И ПОРЯДОК РАСЧЕТОВ</w:t>
      </w:r>
    </w:p>
    <w:p w:rsidR="009205F7" w:rsidRDefault="009205F7">
      <w:pPr>
        <w:pStyle w:val="af3"/>
        <w:ind w:left="360"/>
        <w:jc w:val="both"/>
        <w:rPr>
          <w:rFonts w:ascii="Times New Roman" w:hAnsi="Times New Roman" w:cs="Times New Roman"/>
          <w:sz w:val="24"/>
          <w:szCs w:val="24"/>
        </w:rPr>
      </w:pPr>
    </w:p>
    <w:p w:rsidR="009205F7" w:rsidRDefault="00B378AF">
      <w:pPr>
        <w:pStyle w:val="af3"/>
        <w:jc w:val="both"/>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Цена обучения о</w:t>
      </w:r>
      <w:r w:rsidR="00806987">
        <w:rPr>
          <w:rFonts w:ascii="Times New Roman" w:hAnsi="Times New Roman" w:cs="Times New Roman"/>
          <w:b/>
          <w:sz w:val="24"/>
          <w:szCs w:val="24"/>
        </w:rPr>
        <w:t xml:space="preserve">дного человека составляет            </w:t>
      </w:r>
      <w:r>
        <w:rPr>
          <w:rFonts w:ascii="Times New Roman" w:hAnsi="Times New Roman" w:cs="Times New Roman"/>
          <w:b/>
          <w:sz w:val="24"/>
          <w:szCs w:val="24"/>
        </w:rPr>
        <w:t xml:space="preserve"> (</w:t>
      </w:r>
      <w:r w:rsidR="00806987">
        <w:rPr>
          <w:rFonts w:ascii="Times New Roman" w:hAnsi="Times New Roman" w:cs="Times New Roman"/>
          <w:b/>
          <w:sz w:val="24"/>
          <w:szCs w:val="24"/>
        </w:rPr>
        <w:t>_____________________</w:t>
      </w:r>
      <w:r>
        <w:rPr>
          <w:rFonts w:ascii="Times New Roman" w:hAnsi="Times New Roman" w:cs="Times New Roman"/>
          <w:b/>
          <w:sz w:val="24"/>
          <w:szCs w:val="24"/>
        </w:rPr>
        <w:t>) рублей 00 коп.</w:t>
      </w:r>
      <w:r>
        <w:rPr>
          <w:rFonts w:ascii="Times New Roman" w:hAnsi="Times New Roman" w:cs="Times New Roman"/>
          <w:sz w:val="24"/>
          <w:szCs w:val="24"/>
        </w:rPr>
        <w:t xml:space="preserve"> (без НДС). Количество чел</w:t>
      </w:r>
      <w:r w:rsidR="00806987">
        <w:rPr>
          <w:rFonts w:ascii="Times New Roman" w:hAnsi="Times New Roman" w:cs="Times New Roman"/>
          <w:sz w:val="24"/>
          <w:szCs w:val="24"/>
        </w:rPr>
        <w:t>овек, подлежащих обучению ___</w:t>
      </w:r>
      <w:r w:rsidR="0042530E">
        <w:rPr>
          <w:rFonts w:ascii="Times New Roman" w:hAnsi="Times New Roman" w:cs="Times New Roman"/>
          <w:sz w:val="24"/>
          <w:szCs w:val="24"/>
        </w:rPr>
        <w:t xml:space="preserve"> (</w:t>
      </w:r>
      <w:r w:rsidR="00806987">
        <w:rPr>
          <w:rFonts w:ascii="Times New Roman" w:hAnsi="Times New Roman" w:cs="Times New Roman"/>
          <w:sz w:val="24"/>
          <w:szCs w:val="24"/>
        </w:rPr>
        <w:t>__________________</w:t>
      </w:r>
      <w:r>
        <w:rPr>
          <w:rFonts w:ascii="Times New Roman" w:hAnsi="Times New Roman" w:cs="Times New Roman"/>
          <w:sz w:val="24"/>
          <w:szCs w:val="24"/>
        </w:rPr>
        <w:t>).</w:t>
      </w:r>
    </w:p>
    <w:p w:rsidR="009205F7" w:rsidRDefault="00B378AF">
      <w:pPr>
        <w:pStyle w:val="af3"/>
        <w:jc w:val="both"/>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b/>
          <w:sz w:val="24"/>
          <w:szCs w:val="24"/>
        </w:rPr>
        <w:t>Общая стоимость у</w:t>
      </w:r>
      <w:r w:rsidR="0042530E">
        <w:rPr>
          <w:rFonts w:ascii="Times New Roman" w:hAnsi="Times New Roman" w:cs="Times New Roman"/>
          <w:b/>
          <w:sz w:val="24"/>
          <w:szCs w:val="24"/>
        </w:rPr>
        <w:t xml:space="preserve">слуг по договору составляет </w:t>
      </w:r>
      <w:r w:rsidR="00806987">
        <w:rPr>
          <w:rFonts w:ascii="Times New Roman" w:hAnsi="Times New Roman" w:cs="Times New Roman"/>
          <w:b/>
          <w:sz w:val="24"/>
          <w:szCs w:val="24"/>
        </w:rPr>
        <w:t>_____________</w:t>
      </w:r>
      <w:r>
        <w:rPr>
          <w:rFonts w:ascii="Times New Roman" w:hAnsi="Times New Roman" w:cs="Times New Roman"/>
          <w:b/>
          <w:sz w:val="24"/>
          <w:szCs w:val="24"/>
        </w:rPr>
        <w:t xml:space="preserve"> (</w:t>
      </w:r>
      <w:r w:rsidR="00806987">
        <w:rPr>
          <w:rFonts w:ascii="Times New Roman" w:hAnsi="Times New Roman" w:cs="Times New Roman"/>
          <w:b/>
          <w:sz w:val="24"/>
          <w:szCs w:val="24"/>
        </w:rPr>
        <w:t>___________________</w:t>
      </w:r>
      <w:r>
        <w:rPr>
          <w:rFonts w:ascii="Times New Roman" w:hAnsi="Times New Roman" w:cs="Times New Roman"/>
          <w:b/>
          <w:sz w:val="24"/>
          <w:szCs w:val="24"/>
        </w:rPr>
        <w:t xml:space="preserve">) рублей 00 копеек </w:t>
      </w:r>
      <w:r>
        <w:rPr>
          <w:rFonts w:ascii="Times New Roman" w:hAnsi="Times New Roman" w:cs="Times New Roman"/>
          <w:sz w:val="24"/>
          <w:szCs w:val="24"/>
        </w:rPr>
        <w:t>(без НДС).</w:t>
      </w:r>
    </w:p>
    <w:p w:rsidR="009205F7" w:rsidRDefault="00B378AF">
      <w:pPr>
        <w:pStyle w:val="af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Заказчик оплачивает образовательные услуги, предусмотренные настоящим договором любым не противоречащим закону способом в течение 10 рабочих дней после выставления счета.  Стоимость услуг определяется без НДС (Основание – Налоговый кодекс РФ п.2 ст.346.11 Главы 26.2 НК РФ (часть вторая)).</w:t>
      </w:r>
    </w:p>
    <w:p w:rsidR="009205F7" w:rsidRDefault="00B378AF">
      <w:pPr>
        <w:pStyle w:val="af3"/>
        <w:jc w:val="both"/>
        <w:rPr>
          <w:rFonts w:ascii="Times New Roman" w:hAnsi="Times New Roman" w:cs="Times New Roman"/>
          <w:sz w:val="24"/>
          <w:szCs w:val="24"/>
        </w:rPr>
      </w:pPr>
      <w:r>
        <w:rPr>
          <w:rFonts w:ascii="Times New Roman" w:hAnsi="Times New Roman" w:cs="Times New Roman"/>
          <w:sz w:val="24"/>
          <w:szCs w:val="24"/>
        </w:rPr>
        <w:t>4.4.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9205F7" w:rsidRDefault="009205F7">
      <w:pPr>
        <w:pStyle w:val="af3"/>
        <w:jc w:val="both"/>
        <w:rPr>
          <w:rFonts w:ascii="Times New Roman" w:hAnsi="Times New Roman" w:cs="Times New Roman"/>
          <w:sz w:val="24"/>
          <w:szCs w:val="24"/>
        </w:rPr>
      </w:pPr>
    </w:p>
    <w:p w:rsidR="009205F7" w:rsidRDefault="00B378AF">
      <w:pPr>
        <w:pStyle w:val="af3"/>
        <w:jc w:val="both"/>
        <w:rPr>
          <w:rFonts w:ascii="Times New Roman" w:hAnsi="Times New Roman" w:cs="Times New Roman"/>
          <w:b/>
          <w:sz w:val="24"/>
          <w:szCs w:val="24"/>
        </w:rPr>
      </w:pPr>
      <w:r>
        <w:rPr>
          <w:rFonts w:ascii="Times New Roman" w:hAnsi="Times New Roman" w:cs="Times New Roman"/>
          <w:b/>
          <w:sz w:val="24"/>
          <w:szCs w:val="24"/>
        </w:rPr>
        <w:t>5.  ОСНОВАНИЯ ИЗМЕНЕНИЯ И РАСТОРЖЕНИЯ ДОГОВОРА</w:t>
      </w:r>
    </w:p>
    <w:p w:rsidR="009205F7" w:rsidRDefault="009205F7">
      <w:pPr>
        <w:pStyle w:val="af3"/>
        <w:jc w:val="both"/>
        <w:rPr>
          <w:rFonts w:ascii="Times New Roman" w:hAnsi="Times New Roman" w:cs="Times New Roman"/>
          <w:b/>
          <w:sz w:val="24"/>
          <w:szCs w:val="24"/>
        </w:rPr>
      </w:pPr>
    </w:p>
    <w:p w:rsidR="00C4621C" w:rsidRPr="00F91AD7" w:rsidRDefault="00C4621C" w:rsidP="00C4621C">
      <w:pPr>
        <w:jc w:val="both"/>
        <w:rPr>
          <w:bCs/>
          <w:sz w:val="24"/>
          <w:szCs w:val="22"/>
        </w:rPr>
      </w:pPr>
      <w:r>
        <w:rPr>
          <w:bCs/>
          <w:sz w:val="24"/>
          <w:szCs w:val="22"/>
        </w:rPr>
        <w:t>5</w:t>
      </w:r>
      <w:r w:rsidRPr="00F91AD7">
        <w:rPr>
          <w:bCs/>
          <w:sz w:val="24"/>
          <w:szCs w:val="22"/>
        </w:rPr>
        <w:t>.1.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C4621C" w:rsidRPr="00F91AD7" w:rsidRDefault="00C4621C" w:rsidP="00C4621C">
      <w:pPr>
        <w:jc w:val="both"/>
        <w:rPr>
          <w:bCs/>
          <w:sz w:val="24"/>
          <w:szCs w:val="22"/>
        </w:rPr>
      </w:pPr>
      <w:r>
        <w:rPr>
          <w:bCs/>
          <w:sz w:val="24"/>
          <w:szCs w:val="22"/>
        </w:rPr>
        <w:t>5</w:t>
      </w:r>
      <w:r w:rsidRPr="00F91AD7">
        <w:rPr>
          <w:bCs/>
          <w:sz w:val="24"/>
          <w:szCs w:val="22"/>
        </w:rPr>
        <w:t>.2. Настоящий Договор может быть расторгнут по соглашению сторон.</w:t>
      </w:r>
    </w:p>
    <w:p w:rsidR="00C4621C" w:rsidRPr="00F91AD7" w:rsidRDefault="00C4621C" w:rsidP="00C4621C">
      <w:pPr>
        <w:jc w:val="both"/>
        <w:rPr>
          <w:bCs/>
          <w:sz w:val="24"/>
          <w:szCs w:val="22"/>
        </w:rPr>
      </w:pPr>
      <w:r>
        <w:rPr>
          <w:bCs/>
          <w:sz w:val="24"/>
          <w:szCs w:val="22"/>
        </w:rPr>
        <w:t>5</w:t>
      </w:r>
      <w:r w:rsidRPr="00F91AD7">
        <w:rPr>
          <w:bCs/>
          <w:sz w:val="24"/>
          <w:szCs w:val="22"/>
        </w:rPr>
        <w:t>.3. Заказчик вправе отказаться от исполнения Договора при условии оплаты Исполнителю фактически понесенных им расходов.</w:t>
      </w:r>
    </w:p>
    <w:p w:rsidR="00C4621C" w:rsidRPr="00F91AD7" w:rsidRDefault="00C4621C" w:rsidP="00C4621C">
      <w:pPr>
        <w:jc w:val="both"/>
        <w:rPr>
          <w:bCs/>
          <w:sz w:val="24"/>
          <w:szCs w:val="22"/>
        </w:rPr>
      </w:pPr>
      <w:r>
        <w:rPr>
          <w:bCs/>
          <w:sz w:val="24"/>
          <w:szCs w:val="22"/>
        </w:rPr>
        <w:t>5</w:t>
      </w:r>
      <w:r w:rsidRPr="00F91AD7">
        <w:rPr>
          <w:bCs/>
          <w:sz w:val="24"/>
          <w:szCs w:val="22"/>
        </w:rPr>
        <w:t>.4. Исполнитель вправе отказаться от исполнения обязательств по договору при условии полного возмещения Заказчику убытков.</w:t>
      </w:r>
    </w:p>
    <w:p w:rsidR="00C4621C" w:rsidRPr="00F91AD7" w:rsidRDefault="00C4621C" w:rsidP="00C4621C">
      <w:pPr>
        <w:jc w:val="both"/>
        <w:rPr>
          <w:bCs/>
          <w:sz w:val="24"/>
          <w:szCs w:val="22"/>
        </w:rPr>
      </w:pPr>
      <w:r>
        <w:rPr>
          <w:bCs/>
          <w:sz w:val="24"/>
          <w:szCs w:val="22"/>
        </w:rPr>
        <w:t>5</w:t>
      </w:r>
      <w:r w:rsidRPr="00F91AD7">
        <w:rPr>
          <w:bCs/>
          <w:sz w:val="24"/>
          <w:szCs w:val="22"/>
        </w:rPr>
        <w:t xml:space="preserve">.5.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недостатков оказанных платных образовательных услуг своими силами или третьими лицами. </w:t>
      </w:r>
    </w:p>
    <w:p w:rsidR="00C4621C" w:rsidRPr="00F91AD7" w:rsidRDefault="00C4621C" w:rsidP="00C4621C">
      <w:pPr>
        <w:jc w:val="both"/>
        <w:rPr>
          <w:bCs/>
          <w:sz w:val="24"/>
          <w:szCs w:val="22"/>
        </w:rPr>
      </w:pPr>
      <w:r>
        <w:rPr>
          <w:bCs/>
          <w:sz w:val="24"/>
          <w:szCs w:val="22"/>
        </w:rPr>
        <w:t>5</w:t>
      </w:r>
      <w:r w:rsidRPr="00F91AD7">
        <w:rPr>
          <w:bCs/>
          <w:sz w:val="24"/>
          <w:szCs w:val="22"/>
        </w:rPr>
        <w:t xml:space="preserve">.6.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C4621C" w:rsidRPr="00F91AD7" w:rsidRDefault="00C4621C" w:rsidP="00C4621C">
      <w:pPr>
        <w:jc w:val="both"/>
        <w:rPr>
          <w:bCs/>
          <w:sz w:val="24"/>
          <w:szCs w:val="22"/>
        </w:rPr>
      </w:pPr>
      <w:r>
        <w:rPr>
          <w:bCs/>
          <w:sz w:val="24"/>
          <w:szCs w:val="22"/>
        </w:rPr>
        <w:t>5</w:t>
      </w:r>
      <w:r w:rsidRPr="00F91AD7">
        <w:rPr>
          <w:bCs/>
          <w:sz w:val="24"/>
          <w:szCs w:val="22"/>
        </w:rPr>
        <w:t xml:space="preserve">.7.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б) поручить оказать платные образовательные услуги третьим лицам за разумную цену и потребовать от исполнителя возмещения понесенных расходов; в) потребовать уменьшения стоимости платных образовательных услуг; г) расторгнуть договор. </w:t>
      </w:r>
    </w:p>
    <w:p w:rsidR="00C4621C" w:rsidRPr="00F91AD7" w:rsidRDefault="00C4621C" w:rsidP="00C4621C">
      <w:pPr>
        <w:jc w:val="both"/>
        <w:rPr>
          <w:bCs/>
          <w:sz w:val="24"/>
          <w:szCs w:val="22"/>
        </w:rPr>
      </w:pPr>
      <w:r>
        <w:rPr>
          <w:bCs/>
          <w:sz w:val="24"/>
          <w:szCs w:val="22"/>
        </w:rPr>
        <w:t>5</w:t>
      </w:r>
      <w:r w:rsidRPr="00F91AD7">
        <w:rPr>
          <w:bCs/>
          <w:sz w:val="24"/>
          <w:szCs w:val="22"/>
        </w:rPr>
        <w:t>.8.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4621C" w:rsidRPr="00F91AD7" w:rsidRDefault="00C4621C" w:rsidP="00C4621C">
      <w:pPr>
        <w:jc w:val="both"/>
        <w:rPr>
          <w:bCs/>
          <w:sz w:val="24"/>
          <w:szCs w:val="22"/>
        </w:rPr>
      </w:pPr>
      <w:r>
        <w:rPr>
          <w:bCs/>
          <w:sz w:val="24"/>
          <w:szCs w:val="22"/>
        </w:rPr>
        <w:lastRenderedPageBreak/>
        <w:t>5</w:t>
      </w:r>
      <w:r w:rsidRPr="00F91AD7">
        <w:rPr>
          <w:bCs/>
          <w:sz w:val="24"/>
          <w:szCs w:val="22"/>
        </w:rPr>
        <w:t>.9. По инициативе исполнителя договор может быть расторгнут в одностороннем порядке в следующем случае: а) применение к обучающемуся, достигшему возраста 15 лет, отчисления как меры дисциплинарного взыскания;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г) просрочка оплаты стоимости платных образовательных услуг;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06987" w:rsidRDefault="00806987">
      <w:pPr>
        <w:pStyle w:val="af3"/>
        <w:jc w:val="both"/>
        <w:rPr>
          <w:rFonts w:ascii="Times New Roman" w:hAnsi="Times New Roman" w:cs="Times New Roman"/>
          <w:sz w:val="24"/>
          <w:szCs w:val="24"/>
        </w:rPr>
      </w:pPr>
    </w:p>
    <w:p w:rsidR="00806987" w:rsidRDefault="00806987">
      <w:pPr>
        <w:pStyle w:val="af3"/>
        <w:jc w:val="both"/>
        <w:rPr>
          <w:rFonts w:ascii="Times New Roman" w:hAnsi="Times New Roman" w:cs="Times New Roman"/>
          <w:sz w:val="24"/>
          <w:szCs w:val="24"/>
        </w:rPr>
      </w:pPr>
    </w:p>
    <w:p w:rsidR="00806987" w:rsidRDefault="00806987">
      <w:pPr>
        <w:pStyle w:val="af3"/>
        <w:jc w:val="both"/>
        <w:rPr>
          <w:rFonts w:ascii="Times New Roman" w:hAnsi="Times New Roman" w:cs="Times New Roman"/>
          <w:sz w:val="24"/>
          <w:szCs w:val="24"/>
        </w:rPr>
      </w:pPr>
    </w:p>
    <w:p w:rsidR="009205F7" w:rsidRDefault="009205F7">
      <w:pPr>
        <w:pStyle w:val="af3"/>
        <w:jc w:val="both"/>
        <w:rPr>
          <w:rFonts w:ascii="Times New Roman" w:hAnsi="Times New Roman" w:cs="Times New Roman"/>
          <w:sz w:val="24"/>
          <w:szCs w:val="24"/>
        </w:rPr>
      </w:pPr>
    </w:p>
    <w:p w:rsidR="009205F7" w:rsidRDefault="00B378AF">
      <w:pPr>
        <w:pStyle w:val="af3"/>
        <w:jc w:val="center"/>
        <w:rPr>
          <w:rFonts w:ascii="Times New Roman" w:hAnsi="Times New Roman" w:cs="Times New Roman"/>
          <w:b/>
          <w:sz w:val="24"/>
          <w:szCs w:val="24"/>
        </w:rPr>
      </w:pPr>
      <w:r>
        <w:rPr>
          <w:rFonts w:ascii="Times New Roman" w:hAnsi="Times New Roman" w:cs="Times New Roman"/>
          <w:b/>
          <w:sz w:val="24"/>
          <w:szCs w:val="24"/>
        </w:rPr>
        <w:t>6. ОТВЕТСТВЕННОСТЬ ЗА НЕИСПОЛНЕНИЕ ИЛИ НЕНАДЛЕЖАЩЕЕ ИСПОЛНЕНИЕ ОБЯЗАТЕЛЬСТВ ПО НАСТОЯЩЕМУ ДОГОВОРУ.</w:t>
      </w:r>
    </w:p>
    <w:p w:rsidR="009205F7" w:rsidRDefault="009205F7">
      <w:pPr>
        <w:pStyle w:val="af3"/>
        <w:jc w:val="both"/>
        <w:rPr>
          <w:rFonts w:ascii="Times New Roman" w:hAnsi="Times New Roman" w:cs="Times New Roman"/>
          <w:b/>
          <w:sz w:val="24"/>
          <w:szCs w:val="24"/>
        </w:rPr>
      </w:pPr>
    </w:p>
    <w:p w:rsidR="009205F7" w:rsidRDefault="00B378AF">
      <w:pPr>
        <w:pStyle w:val="af3"/>
        <w:jc w:val="both"/>
        <w:rPr>
          <w:rFonts w:ascii="Times New Roman" w:hAnsi="Times New Roman" w:cs="Times New Roman"/>
          <w:sz w:val="24"/>
          <w:szCs w:val="24"/>
        </w:rPr>
      </w:pPr>
      <w:r>
        <w:rPr>
          <w:rFonts w:ascii="Times New Roman" w:hAnsi="Times New Roman" w:cs="Times New Roman"/>
          <w:sz w:val="24"/>
          <w:szCs w:val="24"/>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9205F7" w:rsidRDefault="009205F7">
      <w:pPr>
        <w:pStyle w:val="af3"/>
        <w:jc w:val="both"/>
        <w:rPr>
          <w:rFonts w:ascii="Times New Roman" w:hAnsi="Times New Roman" w:cs="Times New Roman"/>
          <w:sz w:val="24"/>
          <w:szCs w:val="24"/>
        </w:rPr>
      </w:pPr>
    </w:p>
    <w:p w:rsidR="009205F7" w:rsidRDefault="009205F7">
      <w:pPr>
        <w:pStyle w:val="af3"/>
        <w:jc w:val="both"/>
        <w:rPr>
          <w:rFonts w:ascii="Times New Roman" w:hAnsi="Times New Roman" w:cs="Times New Roman"/>
          <w:sz w:val="24"/>
          <w:szCs w:val="24"/>
        </w:rPr>
      </w:pPr>
    </w:p>
    <w:p w:rsidR="009205F7" w:rsidRDefault="009205F7">
      <w:pPr>
        <w:pStyle w:val="af3"/>
        <w:jc w:val="both"/>
        <w:rPr>
          <w:rFonts w:ascii="Times New Roman" w:hAnsi="Times New Roman" w:cs="Times New Roman"/>
          <w:sz w:val="24"/>
          <w:szCs w:val="24"/>
        </w:rPr>
      </w:pPr>
    </w:p>
    <w:p w:rsidR="009205F7" w:rsidRDefault="00B378AF">
      <w:pPr>
        <w:pStyle w:val="af3"/>
        <w:jc w:val="both"/>
        <w:rPr>
          <w:rFonts w:ascii="Times New Roman" w:hAnsi="Times New Roman" w:cs="Times New Roman"/>
          <w:b/>
          <w:sz w:val="24"/>
          <w:szCs w:val="24"/>
        </w:rPr>
      </w:pPr>
      <w:r>
        <w:rPr>
          <w:rFonts w:ascii="Times New Roman" w:hAnsi="Times New Roman" w:cs="Times New Roman"/>
          <w:b/>
          <w:sz w:val="24"/>
          <w:szCs w:val="24"/>
        </w:rPr>
        <w:t>7. СРОК ДЕЙСТВИЯ ДОГОВОРА И ДРУГИЕ УСЛОВИЯ</w:t>
      </w:r>
    </w:p>
    <w:p w:rsidR="009205F7" w:rsidRDefault="009205F7">
      <w:pPr>
        <w:pStyle w:val="af3"/>
        <w:jc w:val="both"/>
        <w:rPr>
          <w:rFonts w:ascii="Times New Roman" w:hAnsi="Times New Roman" w:cs="Times New Roman"/>
          <w:b/>
          <w:sz w:val="24"/>
          <w:szCs w:val="24"/>
        </w:rPr>
      </w:pPr>
    </w:p>
    <w:p w:rsidR="009205F7" w:rsidRDefault="00B378AF">
      <w:pPr>
        <w:pStyle w:val="af3"/>
        <w:jc w:val="both"/>
        <w:rPr>
          <w:rFonts w:ascii="Times New Roman" w:hAnsi="Times New Roman" w:cs="Times New Roman"/>
          <w:sz w:val="24"/>
          <w:szCs w:val="24"/>
        </w:rPr>
      </w:pPr>
      <w:r>
        <w:rPr>
          <w:rFonts w:ascii="Times New Roman" w:hAnsi="Times New Roman" w:cs="Times New Roman"/>
          <w:sz w:val="24"/>
          <w:szCs w:val="24"/>
        </w:rPr>
        <w:t xml:space="preserve">7.1. Настоящий договор вступает в силу со дня его заключения сторонами и действует до 31.12.2018г., </w:t>
      </w:r>
      <w:r>
        <w:rPr>
          <w:rFonts w:ascii="Times New Roman" w:eastAsia="Times New Roman" w:hAnsi="Times New Roman" w:cs="Times New Roman"/>
          <w:sz w:val="24"/>
          <w:szCs w:val="24"/>
        </w:rPr>
        <w:t>а в части расчетов – до полного исполнения обязательств.</w:t>
      </w:r>
    </w:p>
    <w:p w:rsidR="009205F7" w:rsidRDefault="00B378AF">
      <w:pPr>
        <w:pStyle w:val="af3"/>
        <w:jc w:val="both"/>
        <w:rPr>
          <w:rFonts w:ascii="Times New Roman" w:hAnsi="Times New Roman" w:cs="Times New Roman"/>
          <w:sz w:val="24"/>
          <w:szCs w:val="24"/>
        </w:rPr>
      </w:pPr>
      <w:r>
        <w:rPr>
          <w:rFonts w:ascii="Times New Roman" w:hAnsi="Times New Roman" w:cs="Times New Roman"/>
          <w:sz w:val="24"/>
          <w:szCs w:val="24"/>
        </w:rPr>
        <w:t>7.2. В случае несоблюдения одной из сторон условий настоящего договора, произошедшего не по его вине, данная сторона освобождается от ответственности на общих основаниях. Освобождение от ответственности на общих основаниях возможно лишь при представлении своему контрагенту документов, имеющих юридическую силу и подтверждающих невиновность стороны.</w:t>
      </w:r>
    </w:p>
    <w:p w:rsidR="009205F7" w:rsidRDefault="00B378AF">
      <w:pPr>
        <w:pStyle w:val="af3"/>
        <w:jc w:val="both"/>
        <w:rPr>
          <w:rFonts w:ascii="Times New Roman" w:hAnsi="Times New Roman" w:cs="Times New Roman"/>
          <w:sz w:val="24"/>
          <w:szCs w:val="24"/>
        </w:rPr>
      </w:pPr>
      <w:r>
        <w:rPr>
          <w:rFonts w:ascii="Times New Roman" w:hAnsi="Times New Roman" w:cs="Times New Roman"/>
          <w:sz w:val="24"/>
          <w:szCs w:val="24"/>
        </w:rPr>
        <w:t>7.3. Услуги по настоящему договору должны быть оказаны в соответствии с требованиями законодательства РФ и Стандартами оказания образовательных услуг, утверждаемыми приказом директора Исполнителя.</w:t>
      </w:r>
    </w:p>
    <w:p w:rsidR="009205F7" w:rsidRDefault="00B378AF">
      <w:pPr>
        <w:pStyle w:val="af3"/>
        <w:jc w:val="both"/>
        <w:rPr>
          <w:rFonts w:ascii="Times New Roman" w:hAnsi="Times New Roman" w:cs="Times New Roman"/>
          <w:sz w:val="24"/>
          <w:szCs w:val="24"/>
        </w:rPr>
      </w:pPr>
      <w:r>
        <w:rPr>
          <w:rFonts w:ascii="Times New Roman" w:hAnsi="Times New Roman" w:cs="Times New Roman"/>
          <w:sz w:val="24"/>
          <w:szCs w:val="24"/>
        </w:rPr>
        <w:t>7.4. Исполнитель оставляет за собой право частичной корректировки структуры программы и вопросов, рассматриваемых в рамках программы повышения квалификации, замены преподавателей без потери качества и ущерба содержанию программы.</w:t>
      </w:r>
    </w:p>
    <w:p w:rsidR="009205F7" w:rsidRDefault="00B378AF">
      <w:pPr>
        <w:pStyle w:val="af3"/>
        <w:jc w:val="both"/>
        <w:rPr>
          <w:rFonts w:ascii="Times New Roman" w:hAnsi="Times New Roman" w:cs="Times New Roman"/>
          <w:sz w:val="24"/>
          <w:szCs w:val="24"/>
        </w:rPr>
      </w:pPr>
      <w:r>
        <w:rPr>
          <w:rFonts w:ascii="Times New Roman" w:hAnsi="Times New Roman" w:cs="Times New Roman"/>
          <w:sz w:val="24"/>
          <w:szCs w:val="24"/>
        </w:rPr>
        <w:t xml:space="preserve">7.5. Настоящий договор составляется в двух экземплярах, по одному для каждой из сторон. Документом, подтверждающим факт надлежащего исполнения настоящего договора, является АКТ приема-сдачи образовательных услуг, оказанных Исполнителем Заказчику в соответствии с условиями договора и требованиями законодательства. </w:t>
      </w:r>
    </w:p>
    <w:p w:rsidR="009205F7" w:rsidRDefault="009205F7">
      <w:pPr>
        <w:pStyle w:val="af3"/>
        <w:jc w:val="both"/>
        <w:rPr>
          <w:rFonts w:ascii="Times New Roman" w:hAnsi="Times New Roman" w:cs="Times New Roman"/>
          <w:sz w:val="24"/>
          <w:szCs w:val="24"/>
        </w:rPr>
      </w:pPr>
    </w:p>
    <w:p w:rsidR="002632F1" w:rsidRDefault="002632F1">
      <w:pPr>
        <w:pStyle w:val="af3"/>
        <w:jc w:val="both"/>
        <w:rPr>
          <w:rFonts w:ascii="Times New Roman" w:hAnsi="Times New Roman" w:cs="Times New Roman"/>
          <w:b/>
          <w:sz w:val="24"/>
          <w:szCs w:val="24"/>
        </w:rPr>
      </w:pPr>
    </w:p>
    <w:p w:rsidR="002632F1" w:rsidRDefault="002632F1">
      <w:pPr>
        <w:pStyle w:val="af3"/>
        <w:jc w:val="both"/>
        <w:rPr>
          <w:rFonts w:ascii="Times New Roman" w:hAnsi="Times New Roman" w:cs="Times New Roman"/>
          <w:b/>
          <w:sz w:val="24"/>
          <w:szCs w:val="24"/>
        </w:rPr>
      </w:pPr>
    </w:p>
    <w:p w:rsidR="002632F1" w:rsidRDefault="002632F1">
      <w:pPr>
        <w:pStyle w:val="af3"/>
        <w:jc w:val="both"/>
        <w:rPr>
          <w:rFonts w:ascii="Times New Roman" w:hAnsi="Times New Roman" w:cs="Times New Roman"/>
          <w:b/>
          <w:sz w:val="24"/>
          <w:szCs w:val="24"/>
        </w:rPr>
      </w:pPr>
    </w:p>
    <w:p w:rsidR="002632F1" w:rsidRDefault="002632F1">
      <w:pPr>
        <w:pStyle w:val="af3"/>
        <w:jc w:val="both"/>
        <w:rPr>
          <w:rFonts w:ascii="Times New Roman" w:hAnsi="Times New Roman" w:cs="Times New Roman"/>
          <w:b/>
          <w:sz w:val="24"/>
          <w:szCs w:val="24"/>
        </w:rPr>
      </w:pPr>
    </w:p>
    <w:p w:rsidR="002632F1" w:rsidRDefault="002632F1">
      <w:pPr>
        <w:pStyle w:val="af3"/>
        <w:jc w:val="both"/>
        <w:rPr>
          <w:rFonts w:ascii="Times New Roman" w:hAnsi="Times New Roman" w:cs="Times New Roman"/>
          <w:b/>
          <w:sz w:val="24"/>
          <w:szCs w:val="24"/>
        </w:rPr>
      </w:pPr>
    </w:p>
    <w:p w:rsidR="002632F1" w:rsidRDefault="002632F1">
      <w:pPr>
        <w:pStyle w:val="af3"/>
        <w:jc w:val="both"/>
        <w:rPr>
          <w:rFonts w:ascii="Times New Roman" w:hAnsi="Times New Roman" w:cs="Times New Roman"/>
          <w:b/>
          <w:sz w:val="24"/>
          <w:szCs w:val="24"/>
        </w:rPr>
      </w:pPr>
    </w:p>
    <w:p w:rsidR="002632F1" w:rsidRDefault="002632F1">
      <w:pPr>
        <w:pStyle w:val="af3"/>
        <w:jc w:val="both"/>
        <w:rPr>
          <w:rFonts w:ascii="Times New Roman" w:hAnsi="Times New Roman" w:cs="Times New Roman"/>
          <w:b/>
          <w:sz w:val="24"/>
          <w:szCs w:val="24"/>
        </w:rPr>
      </w:pPr>
    </w:p>
    <w:p w:rsidR="002632F1" w:rsidRDefault="002632F1">
      <w:pPr>
        <w:pStyle w:val="af3"/>
        <w:jc w:val="both"/>
        <w:rPr>
          <w:rFonts w:ascii="Times New Roman" w:hAnsi="Times New Roman" w:cs="Times New Roman"/>
          <w:b/>
          <w:sz w:val="24"/>
          <w:szCs w:val="24"/>
        </w:rPr>
      </w:pPr>
    </w:p>
    <w:p w:rsidR="002632F1" w:rsidRDefault="002632F1">
      <w:pPr>
        <w:pStyle w:val="af3"/>
        <w:jc w:val="both"/>
        <w:rPr>
          <w:rFonts w:ascii="Times New Roman" w:hAnsi="Times New Roman" w:cs="Times New Roman"/>
          <w:b/>
          <w:sz w:val="24"/>
          <w:szCs w:val="24"/>
        </w:rPr>
      </w:pPr>
    </w:p>
    <w:p w:rsidR="002632F1" w:rsidRDefault="002632F1">
      <w:pPr>
        <w:pStyle w:val="af3"/>
        <w:jc w:val="both"/>
        <w:rPr>
          <w:rFonts w:ascii="Times New Roman" w:hAnsi="Times New Roman" w:cs="Times New Roman"/>
          <w:b/>
          <w:sz w:val="24"/>
          <w:szCs w:val="24"/>
        </w:rPr>
      </w:pPr>
    </w:p>
    <w:p w:rsidR="002632F1" w:rsidRDefault="002632F1">
      <w:pPr>
        <w:pStyle w:val="af3"/>
        <w:jc w:val="both"/>
        <w:rPr>
          <w:rFonts w:ascii="Times New Roman" w:hAnsi="Times New Roman" w:cs="Times New Roman"/>
          <w:b/>
          <w:sz w:val="24"/>
          <w:szCs w:val="24"/>
        </w:rPr>
      </w:pPr>
    </w:p>
    <w:p w:rsidR="002632F1" w:rsidRDefault="002632F1">
      <w:pPr>
        <w:pStyle w:val="af3"/>
        <w:jc w:val="both"/>
        <w:rPr>
          <w:rFonts w:ascii="Times New Roman" w:hAnsi="Times New Roman" w:cs="Times New Roman"/>
          <w:b/>
          <w:sz w:val="24"/>
          <w:szCs w:val="24"/>
        </w:rPr>
      </w:pPr>
    </w:p>
    <w:p w:rsidR="002632F1" w:rsidRDefault="002632F1">
      <w:pPr>
        <w:pStyle w:val="af3"/>
        <w:jc w:val="both"/>
        <w:rPr>
          <w:rFonts w:ascii="Times New Roman" w:hAnsi="Times New Roman" w:cs="Times New Roman"/>
          <w:b/>
          <w:sz w:val="24"/>
          <w:szCs w:val="24"/>
        </w:rPr>
      </w:pPr>
    </w:p>
    <w:p w:rsidR="009205F7" w:rsidRDefault="00B378AF">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8. ПРИЛОЖЕНИЯ</w:t>
      </w:r>
    </w:p>
    <w:p w:rsidR="009205F7" w:rsidRDefault="009205F7">
      <w:pPr>
        <w:pStyle w:val="af3"/>
        <w:jc w:val="both"/>
        <w:rPr>
          <w:rFonts w:ascii="Times New Roman" w:hAnsi="Times New Roman" w:cs="Times New Roman"/>
          <w:b/>
          <w:sz w:val="24"/>
          <w:szCs w:val="24"/>
        </w:rPr>
      </w:pPr>
    </w:p>
    <w:p w:rsidR="009205F7" w:rsidRDefault="00B378AF">
      <w:pPr>
        <w:pStyle w:val="af3"/>
        <w:numPr>
          <w:ilvl w:val="0"/>
          <w:numId w:val="8"/>
        </w:numPr>
        <w:jc w:val="both"/>
        <w:rPr>
          <w:rFonts w:ascii="Times New Roman" w:hAnsi="Times New Roman" w:cs="Times New Roman"/>
          <w:sz w:val="24"/>
          <w:szCs w:val="24"/>
        </w:rPr>
      </w:pPr>
      <w:r>
        <w:rPr>
          <w:rFonts w:ascii="Times New Roman" w:hAnsi="Times New Roman" w:cs="Times New Roman"/>
          <w:sz w:val="24"/>
          <w:szCs w:val="24"/>
        </w:rPr>
        <w:t>Спецификация</w:t>
      </w:r>
    </w:p>
    <w:p w:rsidR="009205F7" w:rsidRDefault="00B378AF">
      <w:pPr>
        <w:pStyle w:val="af3"/>
        <w:numPr>
          <w:ilvl w:val="0"/>
          <w:numId w:val="8"/>
        </w:numPr>
        <w:jc w:val="both"/>
        <w:rPr>
          <w:rFonts w:ascii="Times New Roman" w:hAnsi="Times New Roman" w:cs="Times New Roman"/>
          <w:sz w:val="24"/>
          <w:szCs w:val="24"/>
        </w:rPr>
      </w:pPr>
      <w:r>
        <w:rPr>
          <w:rFonts w:ascii="Times New Roman" w:hAnsi="Times New Roman" w:cs="Times New Roman"/>
          <w:sz w:val="24"/>
          <w:szCs w:val="24"/>
        </w:rPr>
        <w:t>Список сотрудников</w:t>
      </w:r>
    </w:p>
    <w:p w:rsidR="009205F7" w:rsidRDefault="00B378AF">
      <w:pPr>
        <w:pStyle w:val="af3"/>
        <w:numPr>
          <w:ilvl w:val="0"/>
          <w:numId w:val="8"/>
        </w:numPr>
        <w:jc w:val="both"/>
        <w:rPr>
          <w:rFonts w:ascii="Times New Roman" w:hAnsi="Times New Roman" w:cs="Times New Roman"/>
          <w:sz w:val="24"/>
          <w:szCs w:val="24"/>
        </w:rPr>
      </w:pPr>
      <w:r>
        <w:rPr>
          <w:rFonts w:ascii="Times New Roman" w:hAnsi="Times New Roman" w:cs="Times New Roman"/>
          <w:sz w:val="24"/>
          <w:szCs w:val="24"/>
        </w:rPr>
        <w:t>Копия Лицензии.</w:t>
      </w:r>
    </w:p>
    <w:p w:rsidR="009205F7" w:rsidRDefault="009205F7">
      <w:pPr>
        <w:pStyle w:val="af3"/>
        <w:jc w:val="both"/>
        <w:rPr>
          <w:rFonts w:ascii="Times New Roman" w:hAnsi="Times New Roman" w:cs="Times New Roman"/>
          <w:sz w:val="24"/>
          <w:szCs w:val="24"/>
        </w:rPr>
      </w:pPr>
    </w:p>
    <w:p w:rsidR="009205F7" w:rsidRDefault="00B378AF">
      <w:pPr>
        <w:pStyle w:val="af3"/>
        <w:jc w:val="both"/>
        <w:rPr>
          <w:rFonts w:ascii="Times New Roman" w:hAnsi="Times New Roman" w:cs="Times New Roman"/>
          <w:b/>
          <w:sz w:val="24"/>
          <w:szCs w:val="24"/>
        </w:rPr>
      </w:pPr>
      <w:r>
        <w:rPr>
          <w:rFonts w:ascii="Times New Roman" w:hAnsi="Times New Roman" w:cs="Times New Roman"/>
          <w:b/>
          <w:sz w:val="24"/>
          <w:szCs w:val="24"/>
        </w:rPr>
        <w:t>9. АДРЕСА, РЕКВИЗИТЫ СТОРОН:</w:t>
      </w:r>
    </w:p>
    <w:p w:rsidR="009205F7" w:rsidRDefault="009205F7">
      <w:pPr>
        <w:pStyle w:val="af3"/>
        <w:jc w:val="both"/>
        <w:rPr>
          <w:rFonts w:ascii="Times New Roman" w:hAnsi="Times New Roman" w:cs="Times New Roman"/>
          <w:b/>
          <w:sz w:val="24"/>
          <w:szCs w:val="24"/>
        </w:rPr>
      </w:pPr>
    </w:p>
    <w:tbl>
      <w:tblPr>
        <w:tblW w:w="0" w:type="auto"/>
        <w:tblLayout w:type="fixed"/>
        <w:tblLook w:val="0000"/>
      </w:tblPr>
      <w:tblGrid>
        <w:gridCol w:w="5210"/>
        <w:gridCol w:w="5211"/>
      </w:tblGrid>
      <w:tr w:rsidR="009205F7">
        <w:tc>
          <w:tcPr>
            <w:tcW w:w="5210" w:type="dxa"/>
            <w:shd w:val="clear" w:color="auto" w:fill="auto"/>
          </w:tcPr>
          <w:p w:rsidR="009205F7" w:rsidRDefault="00B378AF">
            <w:pPr>
              <w:jc w:val="both"/>
            </w:pPr>
            <w:r>
              <w:rPr>
                <w:sz w:val="22"/>
                <w:szCs w:val="20"/>
                <w:u w:val="single"/>
              </w:rPr>
              <w:t>ЗАКАЗЧИК:</w:t>
            </w:r>
          </w:p>
          <w:p w:rsidR="009205F7" w:rsidRDefault="009205F7" w:rsidP="00806987">
            <w:pPr>
              <w:jc w:val="both"/>
              <w:rPr>
                <w:sz w:val="24"/>
                <w:szCs w:val="20"/>
              </w:rPr>
            </w:pPr>
          </w:p>
        </w:tc>
        <w:tc>
          <w:tcPr>
            <w:tcW w:w="5211" w:type="dxa"/>
            <w:shd w:val="clear" w:color="auto" w:fill="auto"/>
          </w:tcPr>
          <w:p w:rsidR="009205F7" w:rsidRDefault="00B378AF">
            <w:pPr>
              <w:jc w:val="both"/>
              <w:rPr>
                <w:b/>
                <w:sz w:val="22"/>
                <w:szCs w:val="20"/>
                <w:u w:val="single"/>
              </w:rPr>
            </w:pPr>
            <w:r>
              <w:rPr>
                <w:sz w:val="22"/>
                <w:szCs w:val="20"/>
                <w:u w:val="single"/>
              </w:rPr>
              <w:t>ИСПОЛНИТЕЛЬ:</w:t>
            </w:r>
          </w:p>
          <w:p w:rsidR="009205F7" w:rsidRDefault="00B378AF">
            <w:pPr>
              <w:jc w:val="both"/>
              <w:rPr>
                <w:sz w:val="22"/>
                <w:szCs w:val="20"/>
              </w:rPr>
            </w:pPr>
            <w:r>
              <w:rPr>
                <w:b/>
                <w:sz w:val="22"/>
                <w:szCs w:val="20"/>
                <w:u w:val="single"/>
              </w:rPr>
              <w:t>Общество с ограниченной ответственностью «Гефест РОСТ» ООО «Гефест РОСТ»</w:t>
            </w:r>
          </w:p>
          <w:p w:rsidR="009205F7" w:rsidRDefault="00B378AF">
            <w:pPr>
              <w:jc w:val="both"/>
              <w:rPr>
                <w:sz w:val="22"/>
                <w:szCs w:val="20"/>
              </w:rPr>
            </w:pPr>
            <w:r>
              <w:rPr>
                <w:sz w:val="22"/>
                <w:szCs w:val="20"/>
              </w:rPr>
              <w:t xml:space="preserve">(ОГРН)1146439001136 </w:t>
            </w:r>
          </w:p>
          <w:p w:rsidR="009205F7" w:rsidRDefault="00B378AF">
            <w:pPr>
              <w:jc w:val="both"/>
              <w:rPr>
                <w:sz w:val="22"/>
                <w:szCs w:val="20"/>
              </w:rPr>
            </w:pPr>
            <w:r>
              <w:rPr>
                <w:sz w:val="22"/>
                <w:szCs w:val="20"/>
              </w:rPr>
              <w:t>Юридический, фактический адрес: 413866, Саратовская область, г. Балаково, Саратовская область, ул. Промплощадка БАЭС</w:t>
            </w:r>
          </w:p>
          <w:p w:rsidR="009205F7" w:rsidRDefault="00B378AF">
            <w:pPr>
              <w:jc w:val="both"/>
              <w:rPr>
                <w:sz w:val="22"/>
                <w:szCs w:val="20"/>
              </w:rPr>
            </w:pPr>
            <w:r>
              <w:rPr>
                <w:sz w:val="22"/>
                <w:szCs w:val="20"/>
              </w:rPr>
              <w:t xml:space="preserve">Телефон: </w:t>
            </w:r>
          </w:p>
          <w:p w:rsidR="009205F7" w:rsidRDefault="00B378AF">
            <w:pPr>
              <w:jc w:val="both"/>
              <w:rPr>
                <w:sz w:val="22"/>
                <w:szCs w:val="20"/>
              </w:rPr>
            </w:pPr>
            <w:r>
              <w:rPr>
                <w:sz w:val="22"/>
                <w:szCs w:val="20"/>
              </w:rPr>
              <w:t>8(8453)49-92-19, 8(8453) 39-02-24, 9270502568</w:t>
            </w:r>
          </w:p>
          <w:p w:rsidR="009205F7" w:rsidRDefault="00B378AF">
            <w:pPr>
              <w:jc w:val="both"/>
              <w:rPr>
                <w:sz w:val="22"/>
                <w:szCs w:val="20"/>
              </w:rPr>
            </w:pPr>
            <w:r>
              <w:rPr>
                <w:sz w:val="22"/>
                <w:szCs w:val="20"/>
              </w:rPr>
              <w:t>ИНН</w:t>
            </w:r>
            <w:r>
              <w:rPr>
                <w:sz w:val="22"/>
                <w:szCs w:val="20"/>
              </w:rPr>
              <w:tab/>
              <w:t>6439084939 КПП 643901001</w:t>
            </w:r>
          </w:p>
          <w:p w:rsidR="009205F7" w:rsidRDefault="00B378AF">
            <w:pPr>
              <w:jc w:val="both"/>
              <w:rPr>
                <w:sz w:val="22"/>
                <w:szCs w:val="20"/>
              </w:rPr>
            </w:pPr>
            <w:r>
              <w:rPr>
                <w:sz w:val="22"/>
                <w:szCs w:val="20"/>
              </w:rPr>
              <w:t>Банковские реквизиты:</w:t>
            </w:r>
            <w:r>
              <w:rPr>
                <w:sz w:val="22"/>
                <w:szCs w:val="20"/>
              </w:rPr>
              <w:tab/>
            </w:r>
          </w:p>
          <w:p w:rsidR="009205F7" w:rsidRDefault="00B378AF">
            <w:pPr>
              <w:jc w:val="both"/>
              <w:rPr>
                <w:sz w:val="22"/>
                <w:szCs w:val="20"/>
              </w:rPr>
            </w:pPr>
            <w:r>
              <w:rPr>
                <w:sz w:val="22"/>
                <w:szCs w:val="20"/>
              </w:rPr>
              <w:t>р/с 40702810656000004141</w:t>
            </w:r>
          </w:p>
          <w:p w:rsidR="009205F7" w:rsidRDefault="00B378AF">
            <w:pPr>
              <w:jc w:val="both"/>
              <w:rPr>
                <w:sz w:val="22"/>
                <w:szCs w:val="20"/>
              </w:rPr>
            </w:pPr>
            <w:r>
              <w:rPr>
                <w:sz w:val="22"/>
                <w:szCs w:val="20"/>
              </w:rPr>
              <w:t xml:space="preserve"> в банке ПОВОЛЖСКИЙ БАНК ПАО СБЕРБАНК Г. САМАРА, БИК 043601607, </w:t>
            </w:r>
          </w:p>
          <w:p w:rsidR="009205F7" w:rsidRDefault="00B378AF">
            <w:pPr>
              <w:jc w:val="both"/>
              <w:rPr>
                <w:sz w:val="22"/>
                <w:szCs w:val="20"/>
              </w:rPr>
            </w:pPr>
            <w:r>
              <w:rPr>
                <w:sz w:val="22"/>
                <w:szCs w:val="20"/>
              </w:rPr>
              <w:t>к/с 30101810200000000607</w:t>
            </w:r>
          </w:p>
          <w:p w:rsidR="009205F7" w:rsidRDefault="009205F7">
            <w:pPr>
              <w:jc w:val="both"/>
              <w:rPr>
                <w:sz w:val="22"/>
                <w:szCs w:val="20"/>
              </w:rPr>
            </w:pPr>
          </w:p>
          <w:p w:rsidR="009205F7" w:rsidRDefault="009205F7">
            <w:pPr>
              <w:jc w:val="both"/>
              <w:rPr>
                <w:sz w:val="22"/>
                <w:szCs w:val="20"/>
              </w:rPr>
            </w:pPr>
          </w:p>
          <w:p w:rsidR="009205F7" w:rsidRDefault="009205F7">
            <w:pPr>
              <w:jc w:val="both"/>
              <w:rPr>
                <w:sz w:val="22"/>
                <w:szCs w:val="20"/>
              </w:rPr>
            </w:pPr>
          </w:p>
          <w:p w:rsidR="009205F7" w:rsidRDefault="00B378AF">
            <w:pPr>
              <w:jc w:val="both"/>
              <w:rPr>
                <w:b/>
                <w:sz w:val="22"/>
                <w:szCs w:val="20"/>
              </w:rPr>
            </w:pPr>
            <w:r>
              <w:rPr>
                <w:sz w:val="22"/>
                <w:szCs w:val="20"/>
              </w:rPr>
              <w:t>Директор ООО «Гефест РОСТ»</w:t>
            </w:r>
          </w:p>
          <w:p w:rsidR="009205F7" w:rsidRDefault="009205F7">
            <w:pPr>
              <w:jc w:val="both"/>
              <w:rPr>
                <w:b/>
                <w:sz w:val="22"/>
                <w:szCs w:val="20"/>
              </w:rPr>
            </w:pPr>
          </w:p>
          <w:p w:rsidR="009205F7" w:rsidRDefault="00B378AF">
            <w:pPr>
              <w:jc w:val="both"/>
              <w:rPr>
                <w:b/>
                <w:sz w:val="24"/>
              </w:rPr>
            </w:pPr>
            <w:r>
              <w:rPr>
                <w:b/>
                <w:sz w:val="22"/>
                <w:szCs w:val="20"/>
              </w:rPr>
              <w:t xml:space="preserve"> </w:t>
            </w:r>
            <w:r>
              <w:rPr>
                <w:sz w:val="22"/>
                <w:szCs w:val="20"/>
              </w:rPr>
              <w:t xml:space="preserve">_____________А.В. Абрамова  </w:t>
            </w:r>
          </w:p>
          <w:p w:rsidR="009205F7" w:rsidRDefault="009205F7">
            <w:pPr>
              <w:pStyle w:val="af3"/>
              <w:jc w:val="both"/>
              <w:rPr>
                <w:rFonts w:ascii="Times New Roman" w:hAnsi="Times New Roman" w:cs="Times New Roman"/>
                <w:b/>
                <w:sz w:val="24"/>
                <w:szCs w:val="24"/>
              </w:rPr>
            </w:pPr>
          </w:p>
        </w:tc>
      </w:tr>
    </w:tbl>
    <w:p w:rsidR="009205F7" w:rsidRDefault="009205F7">
      <w:pPr>
        <w:pStyle w:val="af3"/>
        <w:jc w:val="both"/>
        <w:rPr>
          <w:rFonts w:ascii="Times New Roman" w:hAnsi="Times New Roman" w:cs="Times New Roman"/>
          <w:b/>
          <w:sz w:val="24"/>
          <w:szCs w:val="24"/>
        </w:rPr>
      </w:pPr>
    </w:p>
    <w:p w:rsidR="009205F7" w:rsidRDefault="009205F7">
      <w:pPr>
        <w:pStyle w:val="af3"/>
        <w:jc w:val="both"/>
        <w:rPr>
          <w:rFonts w:ascii="Times New Roman" w:hAnsi="Times New Roman" w:cs="Times New Roman"/>
          <w:b/>
          <w:sz w:val="24"/>
          <w:szCs w:val="24"/>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7A2E99" w:rsidRDefault="007A2E99">
      <w:pPr>
        <w:jc w:val="right"/>
        <w:rPr>
          <w:sz w:val="24"/>
          <w:szCs w:val="20"/>
        </w:rPr>
      </w:pPr>
    </w:p>
    <w:p w:rsidR="007A2E99" w:rsidRDefault="007A2E99">
      <w:pPr>
        <w:jc w:val="right"/>
        <w:rPr>
          <w:sz w:val="24"/>
          <w:szCs w:val="20"/>
        </w:rPr>
      </w:pPr>
    </w:p>
    <w:p w:rsidR="007A2E99" w:rsidRDefault="007A2E99">
      <w:pPr>
        <w:jc w:val="right"/>
        <w:rPr>
          <w:sz w:val="24"/>
          <w:szCs w:val="20"/>
        </w:rPr>
      </w:pPr>
    </w:p>
    <w:p w:rsidR="007A2E99" w:rsidRDefault="007A2E99">
      <w:pPr>
        <w:jc w:val="right"/>
        <w:rPr>
          <w:sz w:val="24"/>
          <w:szCs w:val="20"/>
        </w:rPr>
      </w:pPr>
    </w:p>
    <w:p w:rsidR="007A2E99" w:rsidRDefault="007A2E99">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C4621C" w:rsidRDefault="00C4621C">
      <w:pPr>
        <w:jc w:val="right"/>
        <w:rPr>
          <w:sz w:val="24"/>
          <w:szCs w:val="20"/>
        </w:rPr>
      </w:pPr>
    </w:p>
    <w:p w:rsidR="009205F7" w:rsidRDefault="00B378AF">
      <w:pPr>
        <w:jc w:val="right"/>
        <w:rPr>
          <w:sz w:val="24"/>
          <w:szCs w:val="20"/>
        </w:rPr>
      </w:pPr>
      <w:r>
        <w:rPr>
          <w:sz w:val="24"/>
          <w:szCs w:val="20"/>
        </w:rPr>
        <w:lastRenderedPageBreak/>
        <w:t>Приложение № __1__</w:t>
      </w:r>
    </w:p>
    <w:p w:rsidR="009205F7" w:rsidRDefault="00B378AF" w:rsidP="00806987">
      <w:pPr>
        <w:rPr>
          <w:rFonts w:ascii="Arial" w:hAnsi="Arial" w:cs="Arial"/>
          <w:sz w:val="22"/>
          <w:szCs w:val="20"/>
        </w:rPr>
      </w:pPr>
      <w:r>
        <w:rPr>
          <w:sz w:val="24"/>
          <w:szCs w:val="20"/>
        </w:rPr>
        <w:t>Специф</w:t>
      </w:r>
      <w:r w:rsidR="00560140">
        <w:rPr>
          <w:sz w:val="24"/>
          <w:szCs w:val="20"/>
        </w:rPr>
        <w:t xml:space="preserve">икация к договору №    </w:t>
      </w:r>
      <w:r w:rsidR="00806987">
        <w:rPr>
          <w:sz w:val="24"/>
          <w:szCs w:val="20"/>
        </w:rPr>
        <w:t xml:space="preserve">                                         </w:t>
      </w:r>
      <w:r w:rsidR="00560140">
        <w:rPr>
          <w:sz w:val="24"/>
          <w:szCs w:val="20"/>
        </w:rPr>
        <w:t>от </w:t>
      </w:r>
    </w:p>
    <w:p w:rsidR="009205F7" w:rsidRDefault="009205F7">
      <w:pPr>
        <w:jc w:val="both"/>
        <w:rPr>
          <w:rFonts w:ascii="Arial" w:hAnsi="Arial" w:cs="Arial"/>
          <w:sz w:val="22"/>
          <w:szCs w:val="20"/>
        </w:rPr>
      </w:pPr>
    </w:p>
    <w:tbl>
      <w:tblPr>
        <w:tblW w:w="0" w:type="auto"/>
        <w:tblInd w:w="-5" w:type="dxa"/>
        <w:tblLayout w:type="fixed"/>
        <w:tblLook w:val="0000"/>
      </w:tblPr>
      <w:tblGrid>
        <w:gridCol w:w="836"/>
        <w:gridCol w:w="2875"/>
        <w:gridCol w:w="1761"/>
        <w:gridCol w:w="1649"/>
        <w:gridCol w:w="1650"/>
        <w:gridCol w:w="1660"/>
      </w:tblGrid>
      <w:tr w:rsidR="009205F7">
        <w:tc>
          <w:tcPr>
            <w:tcW w:w="836" w:type="dxa"/>
            <w:tcBorders>
              <w:top w:val="single" w:sz="4" w:space="0" w:color="000000"/>
              <w:left w:val="single" w:sz="4" w:space="0" w:color="000000"/>
              <w:bottom w:val="single" w:sz="4" w:space="0" w:color="000000"/>
            </w:tcBorders>
            <w:shd w:val="clear" w:color="auto" w:fill="auto"/>
          </w:tcPr>
          <w:p w:rsidR="009205F7" w:rsidRDefault="00B378AF">
            <w:pPr>
              <w:jc w:val="both"/>
              <w:rPr>
                <w:sz w:val="24"/>
              </w:rPr>
            </w:pPr>
            <w:r>
              <w:rPr>
                <w:sz w:val="24"/>
              </w:rPr>
              <w:t>№</w:t>
            </w:r>
          </w:p>
        </w:tc>
        <w:tc>
          <w:tcPr>
            <w:tcW w:w="2875" w:type="dxa"/>
            <w:tcBorders>
              <w:top w:val="single" w:sz="4" w:space="0" w:color="000000"/>
              <w:left w:val="single" w:sz="4" w:space="0" w:color="000000"/>
              <w:bottom w:val="single" w:sz="4" w:space="0" w:color="000000"/>
            </w:tcBorders>
            <w:shd w:val="clear" w:color="auto" w:fill="auto"/>
          </w:tcPr>
          <w:p w:rsidR="009205F7" w:rsidRDefault="00B378AF">
            <w:pPr>
              <w:jc w:val="both"/>
              <w:rPr>
                <w:sz w:val="24"/>
              </w:rPr>
            </w:pPr>
            <w:r>
              <w:rPr>
                <w:sz w:val="24"/>
              </w:rPr>
              <w:t>Наименование</w:t>
            </w:r>
          </w:p>
        </w:tc>
        <w:tc>
          <w:tcPr>
            <w:tcW w:w="1761" w:type="dxa"/>
            <w:tcBorders>
              <w:top w:val="single" w:sz="4" w:space="0" w:color="000000"/>
              <w:left w:val="single" w:sz="4" w:space="0" w:color="000000"/>
              <w:bottom w:val="single" w:sz="4" w:space="0" w:color="000000"/>
            </w:tcBorders>
            <w:shd w:val="clear" w:color="auto" w:fill="auto"/>
          </w:tcPr>
          <w:p w:rsidR="009205F7" w:rsidRDefault="00B378AF">
            <w:pPr>
              <w:jc w:val="both"/>
              <w:rPr>
                <w:sz w:val="24"/>
              </w:rPr>
            </w:pPr>
            <w:r>
              <w:rPr>
                <w:sz w:val="24"/>
              </w:rPr>
              <w:t>Кол-во</w:t>
            </w:r>
          </w:p>
        </w:tc>
        <w:tc>
          <w:tcPr>
            <w:tcW w:w="1649" w:type="dxa"/>
            <w:tcBorders>
              <w:top w:val="single" w:sz="4" w:space="0" w:color="000000"/>
              <w:left w:val="single" w:sz="4" w:space="0" w:color="000000"/>
              <w:bottom w:val="single" w:sz="4" w:space="0" w:color="000000"/>
            </w:tcBorders>
            <w:shd w:val="clear" w:color="auto" w:fill="auto"/>
          </w:tcPr>
          <w:p w:rsidR="009205F7" w:rsidRDefault="00B378AF">
            <w:pPr>
              <w:jc w:val="both"/>
              <w:rPr>
                <w:sz w:val="24"/>
              </w:rPr>
            </w:pPr>
            <w:r>
              <w:rPr>
                <w:sz w:val="24"/>
              </w:rPr>
              <w:t>Ед.</w:t>
            </w:r>
          </w:p>
        </w:tc>
        <w:tc>
          <w:tcPr>
            <w:tcW w:w="1650" w:type="dxa"/>
            <w:tcBorders>
              <w:top w:val="single" w:sz="4" w:space="0" w:color="000000"/>
              <w:left w:val="single" w:sz="4" w:space="0" w:color="000000"/>
              <w:bottom w:val="single" w:sz="4" w:space="0" w:color="000000"/>
            </w:tcBorders>
            <w:shd w:val="clear" w:color="auto" w:fill="auto"/>
          </w:tcPr>
          <w:p w:rsidR="009205F7" w:rsidRDefault="00B378AF">
            <w:pPr>
              <w:jc w:val="both"/>
              <w:rPr>
                <w:sz w:val="24"/>
              </w:rPr>
            </w:pPr>
            <w:r>
              <w:rPr>
                <w:sz w:val="24"/>
              </w:rPr>
              <w:t>Цена, руб.</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9205F7" w:rsidRDefault="00B378AF">
            <w:pPr>
              <w:jc w:val="both"/>
            </w:pPr>
            <w:r>
              <w:rPr>
                <w:sz w:val="24"/>
              </w:rPr>
              <w:t>Сумма, руб.</w:t>
            </w:r>
          </w:p>
        </w:tc>
      </w:tr>
      <w:tr w:rsidR="009205F7">
        <w:tc>
          <w:tcPr>
            <w:tcW w:w="836" w:type="dxa"/>
            <w:tcBorders>
              <w:top w:val="single" w:sz="4" w:space="0" w:color="000000"/>
              <w:left w:val="single" w:sz="4" w:space="0" w:color="000000"/>
              <w:bottom w:val="single" w:sz="4" w:space="0" w:color="000000"/>
            </w:tcBorders>
            <w:shd w:val="clear" w:color="auto" w:fill="auto"/>
          </w:tcPr>
          <w:p w:rsidR="009205F7" w:rsidRDefault="00B378AF">
            <w:pPr>
              <w:jc w:val="both"/>
              <w:rPr>
                <w:sz w:val="24"/>
              </w:rPr>
            </w:pPr>
            <w:r>
              <w:rPr>
                <w:sz w:val="24"/>
              </w:rPr>
              <w:t>1</w:t>
            </w:r>
          </w:p>
        </w:tc>
        <w:tc>
          <w:tcPr>
            <w:tcW w:w="2875" w:type="dxa"/>
            <w:tcBorders>
              <w:top w:val="single" w:sz="4" w:space="0" w:color="000000"/>
              <w:left w:val="single" w:sz="4" w:space="0" w:color="000000"/>
              <w:bottom w:val="single" w:sz="4" w:space="0" w:color="000000"/>
            </w:tcBorders>
            <w:shd w:val="clear" w:color="auto" w:fill="auto"/>
          </w:tcPr>
          <w:p w:rsidR="009205F7" w:rsidRDefault="009205F7">
            <w:pPr>
              <w:jc w:val="both"/>
              <w:rPr>
                <w:sz w:val="24"/>
              </w:rPr>
            </w:pPr>
          </w:p>
        </w:tc>
        <w:tc>
          <w:tcPr>
            <w:tcW w:w="1761" w:type="dxa"/>
            <w:tcBorders>
              <w:top w:val="single" w:sz="4" w:space="0" w:color="000000"/>
              <w:left w:val="single" w:sz="4" w:space="0" w:color="000000"/>
              <w:bottom w:val="single" w:sz="4" w:space="0" w:color="000000"/>
            </w:tcBorders>
            <w:shd w:val="clear" w:color="auto" w:fill="auto"/>
          </w:tcPr>
          <w:p w:rsidR="009205F7" w:rsidRDefault="009205F7">
            <w:pPr>
              <w:jc w:val="both"/>
              <w:rPr>
                <w:sz w:val="24"/>
              </w:rPr>
            </w:pPr>
          </w:p>
        </w:tc>
        <w:tc>
          <w:tcPr>
            <w:tcW w:w="1649" w:type="dxa"/>
            <w:tcBorders>
              <w:top w:val="single" w:sz="4" w:space="0" w:color="000000"/>
              <w:left w:val="single" w:sz="4" w:space="0" w:color="000000"/>
              <w:bottom w:val="single" w:sz="4" w:space="0" w:color="000000"/>
            </w:tcBorders>
            <w:shd w:val="clear" w:color="auto" w:fill="auto"/>
          </w:tcPr>
          <w:p w:rsidR="009205F7" w:rsidRDefault="00B378AF">
            <w:pPr>
              <w:jc w:val="both"/>
              <w:rPr>
                <w:sz w:val="24"/>
              </w:rPr>
            </w:pPr>
            <w:r>
              <w:rPr>
                <w:sz w:val="24"/>
              </w:rPr>
              <w:t>Чел.</w:t>
            </w:r>
          </w:p>
        </w:tc>
        <w:tc>
          <w:tcPr>
            <w:tcW w:w="1650" w:type="dxa"/>
            <w:tcBorders>
              <w:top w:val="single" w:sz="4" w:space="0" w:color="000000"/>
              <w:left w:val="single" w:sz="4" w:space="0" w:color="000000"/>
              <w:bottom w:val="single" w:sz="4" w:space="0" w:color="000000"/>
            </w:tcBorders>
            <w:shd w:val="clear" w:color="auto" w:fill="auto"/>
          </w:tcPr>
          <w:p w:rsidR="009205F7" w:rsidRDefault="009205F7">
            <w:pPr>
              <w:jc w:val="both"/>
              <w:rPr>
                <w:sz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9205F7" w:rsidRDefault="009205F7">
            <w:pPr>
              <w:jc w:val="both"/>
            </w:pPr>
          </w:p>
        </w:tc>
      </w:tr>
    </w:tbl>
    <w:p w:rsidR="009205F7" w:rsidRDefault="0042530E" w:rsidP="00806987">
      <w:pPr>
        <w:jc w:val="center"/>
        <w:rPr>
          <w:sz w:val="24"/>
        </w:rPr>
      </w:pPr>
      <w:r>
        <w:rPr>
          <w:sz w:val="24"/>
        </w:rPr>
        <w:t xml:space="preserve">ИТОГО: </w:t>
      </w:r>
    </w:p>
    <w:p w:rsidR="009205F7" w:rsidRDefault="00B378AF" w:rsidP="00806987">
      <w:pPr>
        <w:jc w:val="center"/>
        <w:rPr>
          <w:sz w:val="24"/>
        </w:rPr>
      </w:pPr>
      <w:r>
        <w:rPr>
          <w:sz w:val="24"/>
        </w:rPr>
        <w:t>Без налога НДС</w:t>
      </w:r>
    </w:p>
    <w:p w:rsidR="009205F7" w:rsidRDefault="0042530E" w:rsidP="00806987">
      <w:pPr>
        <w:jc w:val="center"/>
        <w:rPr>
          <w:sz w:val="24"/>
        </w:rPr>
      </w:pPr>
      <w:r>
        <w:rPr>
          <w:sz w:val="24"/>
        </w:rPr>
        <w:t xml:space="preserve">Всего к оплате: </w:t>
      </w:r>
    </w:p>
    <w:p w:rsidR="009205F7" w:rsidRDefault="009205F7">
      <w:pPr>
        <w:jc w:val="right"/>
        <w:rPr>
          <w:sz w:val="24"/>
        </w:rPr>
      </w:pPr>
    </w:p>
    <w:p w:rsidR="009205F7" w:rsidRDefault="00B378AF">
      <w:pPr>
        <w:rPr>
          <w:b/>
          <w:sz w:val="24"/>
        </w:rPr>
      </w:pPr>
      <w:r>
        <w:rPr>
          <w:sz w:val="24"/>
        </w:rPr>
        <w:t>Все</w:t>
      </w:r>
      <w:r w:rsidR="00806987">
        <w:rPr>
          <w:sz w:val="24"/>
        </w:rPr>
        <w:t>го наименований __</w:t>
      </w:r>
      <w:r w:rsidR="0042530E">
        <w:rPr>
          <w:sz w:val="24"/>
        </w:rPr>
        <w:t>, на сумму </w:t>
      </w:r>
      <w:r w:rsidR="00806987">
        <w:rPr>
          <w:sz w:val="24"/>
        </w:rPr>
        <w:t xml:space="preserve">                                   </w:t>
      </w:r>
      <w:r>
        <w:rPr>
          <w:sz w:val="24"/>
        </w:rPr>
        <w:t>руб.</w:t>
      </w:r>
    </w:p>
    <w:p w:rsidR="009205F7" w:rsidRDefault="00806987">
      <w:pPr>
        <w:rPr>
          <w:sz w:val="24"/>
        </w:rPr>
      </w:pPr>
      <w:r>
        <w:rPr>
          <w:b/>
          <w:sz w:val="24"/>
        </w:rPr>
        <w:t>_____________________________</w:t>
      </w:r>
      <w:r w:rsidR="00B378AF">
        <w:rPr>
          <w:sz w:val="24"/>
        </w:rPr>
        <w:t xml:space="preserve"> рублей 00 копеек</w:t>
      </w:r>
    </w:p>
    <w:p w:rsidR="009205F7" w:rsidRDefault="009205F7">
      <w:pPr>
        <w:rPr>
          <w:sz w:val="24"/>
        </w:rPr>
      </w:pPr>
    </w:p>
    <w:p w:rsidR="009205F7" w:rsidRDefault="009205F7">
      <w:pPr>
        <w:rPr>
          <w:sz w:val="24"/>
        </w:rPr>
      </w:pPr>
    </w:p>
    <w:tbl>
      <w:tblPr>
        <w:tblW w:w="0" w:type="auto"/>
        <w:tblLayout w:type="fixed"/>
        <w:tblLook w:val="0000"/>
      </w:tblPr>
      <w:tblGrid>
        <w:gridCol w:w="5210"/>
        <w:gridCol w:w="5211"/>
      </w:tblGrid>
      <w:tr w:rsidR="009205F7">
        <w:tc>
          <w:tcPr>
            <w:tcW w:w="5210" w:type="dxa"/>
            <w:shd w:val="clear" w:color="auto" w:fill="auto"/>
          </w:tcPr>
          <w:p w:rsidR="009205F7" w:rsidRDefault="00B378AF">
            <w:pPr>
              <w:jc w:val="both"/>
              <w:rPr>
                <w:color w:val="000000"/>
                <w:sz w:val="24"/>
                <w:shd w:val="clear" w:color="auto" w:fill="FFFFFF"/>
              </w:rPr>
            </w:pPr>
            <w:r>
              <w:rPr>
                <w:sz w:val="24"/>
                <w:u w:val="single"/>
              </w:rPr>
              <w:t>от ЗАКАЗЧИКА:</w:t>
            </w:r>
          </w:p>
          <w:p w:rsidR="009205F7" w:rsidRDefault="009205F7" w:rsidP="00806987">
            <w:pPr>
              <w:jc w:val="both"/>
              <w:rPr>
                <w:color w:val="000000"/>
                <w:sz w:val="24"/>
                <w:shd w:val="clear" w:color="auto" w:fill="FFFFFF"/>
              </w:rPr>
            </w:pPr>
          </w:p>
        </w:tc>
        <w:tc>
          <w:tcPr>
            <w:tcW w:w="5211" w:type="dxa"/>
            <w:shd w:val="clear" w:color="auto" w:fill="auto"/>
          </w:tcPr>
          <w:p w:rsidR="009205F7" w:rsidRDefault="00B378AF">
            <w:pPr>
              <w:jc w:val="both"/>
              <w:rPr>
                <w:sz w:val="24"/>
              </w:rPr>
            </w:pPr>
            <w:r>
              <w:rPr>
                <w:sz w:val="24"/>
                <w:u w:val="single"/>
              </w:rPr>
              <w:t>От ИСПОЛНИТЕЛЯ</w:t>
            </w:r>
            <w:r>
              <w:rPr>
                <w:sz w:val="24"/>
              </w:rPr>
              <w:t xml:space="preserve">:  </w:t>
            </w:r>
          </w:p>
          <w:p w:rsidR="009205F7" w:rsidRDefault="00B378AF">
            <w:pPr>
              <w:jc w:val="both"/>
              <w:rPr>
                <w:sz w:val="24"/>
              </w:rPr>
            </w:pPr>
            <w:r>
              <w:rPr>
                <w:sz w:val="24"/>
              </w:rPr>
              <w:t>Директор</w:t>
            </w:r>
            <w:r>
              <w:rPr>
                <w:sz w:val="24"/>
              </w:rPr>
              <w:tab/>
            </w:r>
          </w:p>
          <w:p w:rsidR="009205F7" w:rsidRDefault="00B378AF">
            <w:pPr>
              <w:rPr>
                <w:sz w:val="24"/>
              </w:rPr>
            </w:pPr>
            <w:r>
              <w:rPr>
                <w:sz w:val="24"/>
              </w:rPr>
              <w:t>ООО «Гефест РОСТ»</w:t>
            </w:r>
          </w:p>
          <w:p w:rsidR="009205F7" w:rsidRDefault="009205F7">
            <w:pPr>
              <w:rPr>
                <w:sz w:val="24"/>
              </w:rPr>
            </w:pPr>
          </w:p>
          <w:p w:rsidR="009205F7" w:rsidRDefault="009205F7">
            <w:pPr>
              <w:rPr>
                <w:sz w:val="24"/>
              </w:rPr>
            </w:pPr>
          </w:p>
          <w:p w:rsidR="009205F7" w:rsidRDefault="00B378AF">
            <w:r>
              <w:rPr>
                <w:sz w:val="24"/>
              </w:rPr>
              <w:t>___________________А.В.Абрамова</w:t>
            </w:r>
          </w:p>
        </w:tc>
      </w:tr>
    </w:tbl>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9205F7" w:rsidRDefault="009205F7">
      <w:pPr>
        <w:rPr>
          <w:sz w:val="24"/>
        </w:rPr>
      </w:pPr>
    </w:p>
    <w:p w:rsidR="00806987" w:rsidRDefault="00806987">
      <w:pPr>
        <w:rPr>
          <w:sz w:val="24"/>
        </w:rPr>
      </w:pPr>
    </w:p>
    <w:p w:rsidR="00806987" w:rsidRDefault="00806987">
      <w:pPr>
        <w:rPr>
          <w:sz w:val="24"/>
        </w:rPr>
      </w:pPr>
    </w:p>
    <w:p w:rsidR="00806987" w:rsidRDefault="00806987">
      <w:pPr>
        <w:rPr>
          <w:sz w:val="24"/>
        </w:rPr>
      </w:pPr>
    </w:p>
    <w:p w:rsidR="00806987" w:rsidRDefault="00806987">
      <w:pPr>
        <w:rPr>
          <w:sz w:val="24"/>
        </w:rPr>
      </w:pPr>
    </w:p>
    <w:p w:rsidR="00806987" w:rsidRDefault="00806987">
      <w:pPr>
        <w:rPr>
          <w:sz w:val="24"/>
        </w:rPr>
      </w:pPr>
    </w:p>
    <w:p w:rsidR="00806987" w:rsidRDefault="00806987">
      <w:pPr>
        <w:rPr>
          <w:sz w:val="24"/>
        </w:rPr>
      </w:pPr>
    </w:p>
    <w:p w:rsidR="009205F7" w:rsidRDefault="009205F7">
      <w:pPr>
        <w:rPr>
          <w:sz w:val="24"/>
        </w:rPr>
      </w:pPr>
    </w:p>
    <w:p w:rsidR="00C4621C" w:rsidRDefault="00C4621C">
      <w:pPr>
        <w:rPr>
          <w:sz w:val="24"/>
        </w:rPr>
      </w:pPr>
    </w:p>
    <w:p w:rsidR="00C4621C" w:rsidRDefault="00C4621C">
      <w:pPr>
        <w:rPr>
          <w:sz w:val="24"/>
        </w:rPr>
      </w:pPr>
    </w:p>
    <w:p w:rsidR="009205F7" w:rsidRDefault="009205F7">
      <w:pPr>
        <w:rPr>
          <w:sz w:val="24"/>
        </w:rPr>
      </w:pPr>
    </w:p>
    <w:p w:rsidR="009205F7" w:rsidRDefault="00B378AF">
      <w:pPr>
        <w:jc w:val="right"/>
        <w:rPr>
          <w:sz w:val="24"/>
          <w:szCs w:val="20"/>
        </w:rPr>
      </w:pPr>
      <w:r>
        <w:rPr>
          <w:sz w:val="24"/>
          <w:szCs w:val="20"/>
        </w:rPr>
        <w:lastRenderedPageBreak/>
        <w:t>Приложение №  2</w:t>
      </w:r>
    </w:p>
    <w:p w:rsidR="009205F7" w:rsidRDefault="00806987" w:rsidP="00806987">
      <w:pPr>
        <w:jc w:val="center"/>
        <w:rPr>
          <w:b/>
          <w:sz w:val="32"/>
          <w:szCs w:val="20"/>
        </w:rPr>
      </w:pPr>
      <w:r>
        <w:rPr>
          <w:sz w:val="24"/>
          <w:szCs w:val="20"/>
        </w:rPr>
        <w:t xml:space="preserve">                                                               </w:t>
      </w:r>
      <w:r w:rsidR="00560140">
        <w:rPr>
          <w:sz w:val="24"/>
          <w:szCs w:val="20"/>
        </w:rPr>
        <w:t xml:space="preserve">к договору  </w:t>
      </w:r>
      <w:r>
        <w:rPr>
          <w:sz w:val="24"/>
          <w:szCs w:val="20"/>
        </w:rPr>
        <w:t xml:space="preserve">                        </w:t>
      </w:r>
      <w:r w:rsidR="00560140">
        <w:rPr>
          <w:sz w:val="24"/>
          <w:szCs w:val="20"/>
        </w:rPr>
        <w:t xml:space="preserve"> от  </w:t>
      </w:r>
    </w:p>
    <w:p w:rsidR="009205F7" w:rsidRDefault="00B378AF">
      <w:pPr>
        <w:jc w:val="center"/>
        <w:rPr>
          <w:b/>
          <w:sz w:val="24"/>
          <w:szCs w:val="20"/>
        </w:rPr>
      </w:pPr>
      <w:r>
        <w:rPr>
          <w:b/>
          <w:sz w:val="32"/>
          <w:szCs w:val="20"/>
        </w:rPr>
        <w:t>Список сотрудников</w:t>
      </w:r>
    </w:p>
    <w:p w:rsidR="009205F7" w:rsidRDefault="009205F7">
      <w:pPr>
        <w:jc w:val="right"/>
        <w:rPr>
          <w:b/>
          <w:sz w:val="24"/>
          <w:szCs w:val="20"/>
        </w:rPr>
      </w:pPr>
    </w:p>
    <w:tbl>
      <w:tblPr>
        <w:tblW w:w="10434" w:type="dxa"/>
        <w:tblInd w:w="-5" w:type="dxa"/>
        <w:tblLayout w:type="fixed"/>
        <w:tblLook w:val="0000"/>
      </w:tblPr>
      <w:tblGrid>
        <w:gridCol w:w="817"/>
        <w:gridCol w:w="2579"/>
        <w:gridCol w:w="2835"/>
        <w:gridCol w:w="2555"/>
        <w:gridCol w:w="1648"/>
      </w:tblGrid>
      <w:tr w:rsidR="009205F7" w:rsidTr="0042530E">
        <w:tc>
          <w:tcPr>
            <w:tcW w:w="817" w:type="dxa"/>
            <w:tcBorders>
              <w:top w:val="single" w:sz="4" w:space="0" w:color="000000"/>
              <w:left w:val="single" w:sz="4" w:space="0" w:color="000000"/>
              <w:bottom w:val="single" w:sz="4" w:space="0" w:color="000000"/>
            </w:tcBorders>
            <w:shd w:val="clear" w:color="auto" w:fill="auto"/>
          </w:tcPr>
          <w:p w:rsidR="009205F7" w:rsidRDefault="00B378AF">
            <w:pPr>
              <w:rPr>
                <w:rFonts w:eastAsia="Calibri"/>
                <w:b/>
                <w:sz w:val="22"/>
                <w:szCs w:val="22"/>
              </w:rPr>
            </w:pPr>
            <w:r>
              <w:rPr>
                <w:b/>
                <w:sz w:val="22"/>
                <w:szCs w:val="22"/>
              </w:rPr>
              <w:t xml:space="preserve">№ </w:t>
            </w:r>
            <w:r>
              <w:rPr>
                <w:rFonts w:eastAsia="Calibri"/>
                <w:b/>
                <w:sz w:val="22"/>
                <w:szCs w:val="22"/>
              </w:rPr>
              <w:t>п/п</w:t>
            </w:r>
          </w:p>
        </w:tc>
        <w:tc>
          <w:tcPr>
            <w:tcW w:w="2579" w:type="dxa"/>
            <w:tcBorders>
              <w:top w:val="single" w:sz="4" w:space="0" w:color="000000"/>
              <w:left w:val="single" w:sz="4" w:space="0" w:color="000000"/>
              <w:bottom w:val="single" w:sz="4" w:space="0" w:color="000000"/>
            </w:tcBorders>
            <w:shd w:val="clear" w:color="auto" w:fill="auto"/>
          </w:tcPr>
          <w:p w:rsidR="009205F7" w:rsidRDefault="00B378AF">
            <w:pPr>
              <w:rPr>
                <w:rFonts w:eastAsia="Calibri"/>
                <w:b/>
                <w:sz w:val="22"/>
                <w:szCs w:val="22"/>
              </w:rPr>
            </w:pPr>
            <w:r>
              <w:rPr>
                <w:rFonts w:eastAsia="Calibri"/>
                <w:b/>
                <w:sz w:val="22"/>
                <w:szCs w:val="22"/>
              </w:rPr>
              <w:t>Ф.И.О.</w:t>
            </w:r>
          </w:p>
        </w:tc>
        <w:tc>
          <w:tcPr>
            <w:tcW w:w="2835" w:type="dxa"/>
            <w:tcBorders>
              <w:top w:val="single" w:sz="4" w:space="0" w:color="000000"/>
              <w:left w:val="single" w:sz="4" w:space="0" w:color="000000"/>
              <w:bottom w:val="single" w:sz="4" w:space="0" w:color="000000"/>
            </w:tcBorders>
            <w:shd w:val="clear" w:color="auto" w:fill="auto"/>
          </w:tcPr>
          <w:p w:rsidR="009205F7" w:rsidRDefault="00B378AF">
            <w:pPr>
              <w:rPr>
                <w:rFonts w:eastAsia="Calibri"/>
                <w:b/>
                <w:sz w:val="22"/>
                <w:szCs w:val="22"/>
              </w:rPr>
            </w:pPr>
            <w:r>
              <w:rPr>
                <w:rFonts w:eastAsia="Calibri"/>
                <w:b/>
                <w:sz w:val="22"/>
                <w:szCs w:val="22"/>
              </w:rPr>
              <w:t xml:space="preserve">Должность </w:t>
            </w:r>
          </w:p>
        </w:tc>
        <w:tc>
          <w:tcPr>
            <w:tcW w:w="2555" w:type="dxa"/>
            <w:tcBorders>
              <w:top w:val="single" w:sz="4" w:space="0" w:color="000000"/>
              <w:left w:val="single" w:sz="4" w:space="0" w:color="000000"/>
              <w:bottom w:val="single" w:sz="4" w:space="0" w:color="000000"/>
            </w:tcBorders>
            <w:shd w:val="clear" w:color="auto" w:fill="auto"/>
          </w:tcPr>
          <w:p w:rsidR="009205F7" w:rsidRDefault="00B378AF">
            <w:pPr>
              <w:rPr>
                <w:rFonts w:eastAsia="Calibri"/>
                <w:b/>
                <w:sz w:val="22"/>
                <w:szCs w:val="22"/>
              </w:rPr>
            </w:pPr>
            <w:r>
              <w:rPr>
                <w:rFonts w:eastAsia="Calibri"/>
                <w:b/>
                <w:sz w:val="22"/>
                <w:szCs w:val="22"/>
              </w:rPr>
              <w:t>Адрес проживания</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9205F7" w:rsidRDefault="00B378AF">
            <w:r>
              <w:rPr>
                <w:rFonts w:eastAsia="Calibri"/>
                <w:b/>
                <w:sz w:val="22"/>
                <w:szCs w:val="22"/>
              </w:rPr>
              <w:t>Контактный телефон</w:t>
            </w:r>
          </w:p>
        </w:tc>
      </w:tr>
      <w:tr w:rsidR="007C763B" w:rsidTr="0042530E">
        <w:tc>
          <w:tcPr>
            <w:tcW w:w="817" w:type="dxa"/>
            <w:tcBorders>
              <w:top w:val="single" w:sz="4" w:space="0" w:color="000000"/>
              <w:left w:val="single" w:sz="4" w:space="0" w:color="000000"/>
              <w:bottom w:val="single" w:sz="4" w:space="0" w:color="000000"/>
            </w:tcBorders>
            <w:shd w:val="clear" w:color="auto" w:fill="auto"/>
          </w:tcPr>
          <w:p w:rsidR="007C763B" w:rsidRPr="00560140" w:rsidRDefault="007C763B">
            <w:pPr>
              <w:numPr>
                <w:ilvl w:val="0"/>
                <w:numId w:val="3"/>
              </w:numPr>
              <w:snapToGrid w:val="0"/>
              <w:rPr>
                <w:rFonts w:eastAsia="Calibri"/>
                <w:b/>
                <w:sz w:val="24"/>
              </w:rPr>
            </w:pPr>
          </w:p>
        </w:tc>
        <w:tc>
          <w:tcPr>
            <w:tcW w:w="2579" w:type="dxa"/>
            <w:tcBorders>
              <w:top w:val="single" w:sz="4" w:space="0" w:color="000000"/>
              <w:left w:val="single" w:sz="4" w:space="0" w:color="000000"/>
              <w:bottom w:val="single" w:sz="4" w:space="0" w:color="000000"/>
            </w:tcBorders>
            <w:shd w:val="clear" w:color="auto" w:fill="auto"/>
          </w:tcPr>
          <w:p w:rsidR="007C763B" w:rsidRPr="00560140" w:rsidRDefault="007C763B" w:rsidP="00C35807">
            <w:pPr>
              <w:rPr>
                <w:sz w:val="24"/>
              </w:rPr>
            </w:pPr>
          </w:p>
        </w:tc>
        <w:tc>
          <w:tcPr>
            <w:tcW w:w="2835" w:type="dxa"/>
            <w:tcBorders>
              <w:top w:val="single" w:sz="4" w:space="0" w:color="000000"/>
              <w:left w:val="single" w:sz="4" w:space="0" w:color="000000"/>
              <w:bottom w:val="single" w:sz="4" w:space="0" w:color="000000"/>
            </w:tcBorders>
            <w:shd w:val="clear" w:color="auto" w:fill="auto"/>
          </w:tcPr>
          <w:p w:rsidR="007C763B" w:rsidRPr="00560140" w:rsidRDefault="007C763B">
            <w:pPr>
              <w:pStyle w:val="af3"/>
              <w:snapToGrid w:val="0"/>
              <w:rPr>
                <w:sz w:val="24"/>
                <w:szCs w:val="24"/>
              </w:rPr>
            </w:pPr>
          </w:p>
        </w:tc>
        <w:tc>
          <w:tcPr>
            <w:tcW w:w="2555" w:type="dxa"/>
            <w:tcBorders>
              <w:top w:val="single" w:sz="4" w:space="0" w:color="000000"/>
              <w:left w:val="single" w:sz="4" w:space="0" w:color="000000"/>
              <w:bottom w:val="single" w:sz="4" w:space="0" w:color="000000"/>
            </w:tcBorders>
            <w:shd w:val="clear" w:color="auto" w:fill="auto"/>
          </w:tcPr>
          <w:p w:rsidR="007C763B" w:rsidRPr="00560140" w:rsidRDefault="007C763B" w:rsidP="00C35807">
            <w:pPr>
              <w:rPr>
                <w:sz w:val="24"/>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7C763B" w:rsidRPr="00560140" w:rsidRDefault="007C763B">
            <w:pPr>
              <w:snapToGrid w:val="0"/>
              <w:rPr>
                <w:sz w:val="24"/>
              </w:rPr>
            </w:pPr>
          </w:p>
        </w:tc>
      </w:tr>
    </w:tbl>
    <w:p w:rsidR="009205F7" w:rsidRDefault="009205F7">
      <w:pPr>
        <w:rPr>
          <w:sz w:val="24"/>
        </w:rPr>
      </w:pPr>
    </w:p>
    <w:tbl>
      <w:tblPr>
        <w:tblW w:w="0" w:type="auto"/>
        <w:tblLayout w:type="fixed"/>
        <w:tblLook w:val="0000"/>
      </w:tblPr>
      <w:tblGrid>
        <w:gridCol w:w="5210"/>
        <w:gridCol w:w="5211"/>
      </w:tblGrid>
      <w:tr w:rsidR="009205F7">
        <w:tc>
          <w:tcPr>
            <w:tcW w:w="5210" w:type="dxa"/>
            <w:shd w:val="clear" w:color="auto" w:fill="auto"/>
          </w:tcPr>
          <w:p w:rsidR="009205F7" w:rsidRDefault="00B378AF">
            <w:pPr>
              <w:jc w:val="both"/>
              <w:rPr>
                <w:color w:val="000000"/>
                <w:sz w:val="24"/>
                <w:shd w:val="clear" w:color="auto" w:fill="FFFFFF"/>
              </w:rPr>
            </w:pPr>
            <w:r>
              <w:rPr>
                <w:sz w:val="24"/>
                <w:u w:val="single"/>
              </w:rPr>
              <w:t>от ЗАКАЗЧИКА:</w:t>
            </w:r>
          </w:p>
          <w:p w:rsidR="009205F7" w:rsidRDefault="009205F7" w:rsidP="00806987">
            <w:pPr>
              <w:jc w:val="both"/>
              <w:rPr>
                <w:color w:val="000000"/>
                <w:sz w:val="24"/>
                <w:shd w:val="clear" w:color="auto" w:fill="FFFFFF"/>
              </w:rPr>
            </w:pPr>
          </w:p>
        </w:tc>
        <w:tc>
          <w:tcPr>
            <w:tcW w:w="5211" w:type="dxa"/>
            <w:shd w:val="clear" w:color="auto" w:fill="auto"/>
          </w:tcPr>
          <w:p w:rsidR="009205F7" w:rsidRDefault="00B378AF">
            <w:pPr>
              <w:jc w:val="both"/>
              <w:rPr>
                <w:sz w:val="24"/>
              </w:rPr>
            </w:pPr>
            <w:r>
              <w:rPr>
                <w:sz w:val="24"/>
                <w:u w:val="single"/>
              </w:rPr>
              <w:t>От ИСПОЛНИТЕЛЯ</w:t>
            </w:r>
            <w:r>
              <w:rPr>
                <w:sz w:val="24"/>
              </w:rPr>
              <w:t xml:space="preserve">:  </w:t>
            </w:r>
          </w:p>
          <w:p w:rsidR="009205F7" w:rsidRDefault="00B378AF">
            <w:pPr>
              <w:jc w:val="both"/>
              <w:rPr>
                <w:sz w:val="24"/>
              </w:rPr>
            </w:pPr>
            <w:r>
              <w:rPr>
                <w:sz w:val="24"/>
              </w:rPr>
              <w:t>Директор</w:t>
            </w:r>
            <w:r>
              <w:rPr>
                <w:sz w:val="24"/>
              </w:rPr>
              <w:tab/>
            </w:r>
          </w:p>
          <w:p w:rsidR="009205F7" w:rsidRDefault="00B378AF">
            <w:pPr>
              <w:rPr>
                <w:sz w:val="24"/>
              </w:rPr>
            </w:pPr>
            <w:r>
              <w:rPr>
                <w:sz w:val="24"/>
              </w:rPr>
              <w:t>ООО «Гефест РОСТ»</w:t>
            </w:r>
          </w:p>
          <w:p w:rsidR="009205F7" w:rsidRDefault="009205F7">
            <w:pPr>
              <w:rPr>
                <w:sz w:val="24"/>
              </w:rPr>
            </w:pPr>
          </w:p>
          <w:p w:rsidR="009205F7" w:rsidRDefault="009205F7">
            <w:pPr>
              <w:rPr>
                <w:sz w:val="24"/>
              </w:rPr>
            </w:pPr>
          </w:p>
          <w:p w:rsidR="009205F7" w:rsidRDefault="00B378AF">
            <w:r>
              <w:rPr>
                <w:sz w:val="24"/>
              </w:rPr>
              <w:t>___________________А.В.Абрамова</w:t>
            </w:r>
          </w:p>
        </w:tc>
      </w:tr>
    </w:tbl>
    <w:p w:rsidR="009205F7" w:rsidRDefault="009205F7">
      <w:pPr>
        <w:rPr>
          <w:sz w:val="24"/>
        </w:rPr>
      </w:pPr>
    </w:p>
    <w:p w:rsidR="00B378AF" w:rsidRDefault="00B378AF">
      <w:pPr>
        <w:jc w:val="both"/>
      </w:pPr>
    </w:p>
    <w:sectPr w:rsidR="00B378AF" w:rsidSect="009205F7">
      <w:headerReference w:type="default" r:id="rId7"/>
      <w:headerReference w:type="first" r:id="rId8"/>
      <w:pgSz w:w="11906" w:h="16838"/>
      <w:pgMar w:top="566" w:right="567" w:bottom="284" w:left="1134" w:header="51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AA6" w:rsidRDefault="00051AA6">
      <w:r>
        <w:separator/>
      </w:r>
    </w:p>
  </w:endnote>
  <w:endnote w:type="continuationSeparator" w:id="1">
    <w:p w:rsidR="00051AA6" w:rsidRDefault="00051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AA6" w:rsidRDefault="00051AA6">
      <w:r>
        <w:separator/>
      </w:r>
    </w:p>
  </w:footnote>
  <w:footnote w:type="continuationSeparator" w:id="1">
    <w:p w:rsidR="00051AA6" w:rsidRDefault="00051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F7" w:rsidRDefault="00B378AF">
    <w:pPr>
      <w:pStyle w:val="af1"/>
      <w:jc w:val="right"/>
    </w:pPr>
    <w:r>
      <w:rPr>
        <w:sz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F7" w:rsidRDefault="009205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decimal"/>
      <w:lvlText w:val="%1."/>
      <w:lvlJc w:val="left"/>
      <w:pPr>
        <w:tabs>
          <w:tab w:val="num" w:pos="0"/>
        </w:tabs>
        <w:ind w:left="720" w:hanging="360"/>
      </w:pPr>
      <w:rPr>
        <w:rFonts w:hint="default"/>
      </w:rPr>
    </w:lvl>
    <w:lvl w:ilvl="1">
      <w:start w:val="2"/>
      <w:numFmt w:val="decimal"/>
      <w:lvlText w:val="%1.%2"/>
      <w:lvlJc w:val="left"/>
      <w:pPr>
        <w:tabs>
          <w:tab w:val="num" w:pos="0"/>
        </w:tabs>
        <w:ind w:left="958" w:hanging="39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4"/>
    <w:multiLevelType w:val="multilevel"/>
    <w:tmpl w:val="00000004"/>
    <w:name w:val="WW8Num10"/>
    <w:lvl w:ilvl="0">
      <w:start w:val="1"/>
      <w:numFmt w:val="decimal"/>
      <w:lvlText w:val="%1."/>
      <w:lvlJc w:val="left"/>
      <w:pPr>
        <w:tabs>
          <w:tab w:val="num" w:pos="0"/>
        </w:tabs>
        <w:ind w:left="450" w:hanging="450"/>
      </w:pPr>
      <w:rPr>
        <w:rFonts w:hint="default"/>
        <w:sz w:val="24"/>
      </w:rPr>
    </w:lvl>
    <w:lvl w:ilvl="1">
      <w:start w:val="1"/>
      <w:numFmt w:val="decimal"/>
      <w:lvlText w:val="%1.%2."/>
      <w:lvlJc w:val="left"/>
      <w:pPr>
        <w:tabs>
          <w:tab w:val="num" w:pos="0"/>
        </w:tabs>
        <w:ind w:left="720" w:hanging="720"/>
      </w:pPr>
      <w:rPr>
        <w:rFonts w:hint="default"/>
        <w:sz w:val="24"/>
      </w:rPr>
    </w:lvl>
    <w:lvl w:ilvl="2">
      <w:start w:val="1"/>
      <w:numFmt w:val="decimal"/>
      <w:lvlText w:val="%1.%2.%3."/>
      <w:lvlJc w:val="left"/>
      <w:pPr>
        <w:tabs>
          <w:tab w:val="num" w:pos="0"/>
        </w:tabs>
        <w:ind w:left="720" w:hanging="720"/>
      </w:pPr>
      <w:rPr>
        <w:rFonts w:hint="default"/>
        <w:sz w:val="24"/>
      </w:rPr>
    </w:lvl>
    <w:lvl w:ilvl="3">
      <w:start w:val="1"/>
      <w:numFmt w:val="decimal"/>
      <w:lvlText w:val="%1.%2.%3.%4."/>
      <w:lvlJc w:val="left"/>
      <w:pPr>
        <w:tabs>
          <w:tab w:val="num" w:pos="0"/>
        </w:tabs>
        <w:ind w:left="1080" w:hanging="1080"/>
      </w:pPr>
      <w:rPr>
        <w:rFonts w:hint="default"/>
        <w:sz w:val="24"/>
      </w:rPr>
    </w:lvl>
    <w:lvl w:ilvl="4">
      <w:start w:val="1"/>
      <w:numFmt w:val="decimal"/>
      <w:lvlText w:val="%1.%2.%3.%4.%5."/>
      <w:lvlJc w:val="left"/>
      <w:pPr>
        <w:tabs>
          <w:tab w:val="num" w:pos="0"/>
        </w:tabs>
        <w:ind w:left="1080" w:hanging="1080"/>
      </w:pPr>
      <w:rPr>
        <w:rFonts w:hint="default"/>
        <w:sz w:val="24"/>
      </w:rPr>
    </w:lvl>
    <w:lvl w:ilvl="5">
      <w:start w:val="1"/>
      <w:numFmt w:val="decimal"/>
      <w:lvlText w:val="%1.%2.%3.%4.%5.%6."/>
      <w:lvlJc w:val="left"/>
      <w:pPr>
        <w:tabs>
          <w:tab w:val="num" w:pos="0"/>
        </w:tabs>
        <w:ind w:left="1440" w:hanging="1440"/>
      </w:pPr>
      <w:rPr>
        <w:rFonts w:hint="default"/>
        <w:sz w:val="24"/>
      </w:rPr>
    </w:lvl>
    <w:lvl w:ilvl="6">
      <w:start w:val="1"/>
      <w:numFmt w:val="decimal"/>
      <w:lvlText w:val="%1.%2.%3.%4.%5.%6.%7."/>
      <w:lvlJc w:val="left"/>
      <w:pPr>
        <w:tabs>
          <w:tab w:val="num" w:pos="0"/>
        </w:tabs>
        <w:ind w:left="1800" w:hanging="1800"/>
      </w:pPr>
      <w:rPr>
        <w:rFonts w:hint="default"/>
        <w:sz w:val="24"/>
      </w:rPr>
    </w:lvl>
    <w:lvl w:ilvl="7">
      <w:start w:val="1"/>
      <w:numFmt w:val="decimal"/>
      <w:lvlText w:val="%1.%2.%3.%4.%5.%6.%7.%8."/>
      <w:lvlJc w:val="left"/>
      <w:pPr>
        <w:tabs>
          <w:tab w:val="num" w:pos="0"/>
        </w:tabs>
        <w:ind w:left="1800" w:hanging="1800"/>
      </w:pPr>
      <w:rPr>
        <w:rFonts w:hint="default"/>
        <w:sz w:val="24"/>
      </w:rPr>
    </w:lvl>
    <w:lvl w:ilvl="8">
      <w:start w:val="1"/>
      <w:numFmt w:val="decimal"/>
      <w:lvlText w:val="%1.%2.%3.%4.%5.%6.%7.%8.%9."/>
      <w:lvlJc w:val="left"/>
      <w:pPr>
        <w:tabs>
          <w:tab w:val="num" w:pos="0"/>
        </w:tabs>
        <w:ind w:left="2160" w:hanging="2160"/>
      </w:pPr>
      <w:rPr>
        <w:rFonts w:hint="default"/>
        <w:sz w:val="24"/>
      </w:rPr>
    </w:lvl>
  </w:abstractNum>
  <w:abstractNum w:abstractNumId="4">
    <w:nsid w:val="00000005"/>
    <w:multiLevelType w:val="singleLevel"/>
    <w:tmpl w:val="00000005"/>
    <w:name w:val="WW8Num12"/>
    <w:lvl w:ilvl="0">
      <w:start w:val="1"/>
      <w:numFmt w:val="bullet"/>
      <w:lvlText w:val=""/>
      <w:lvlJc w:val="left"/>
      <w:pPr>
        <w:tabs>
          <w:tab w:val="num" w:pos="0"/>
        </w:tabs>
        <w:ind w:left="1080" w:hanging="360"/>
      </w:pPr>
      <w:rPr>
        <w:rFonts w:ascii="Symbol" w:hAnsi="Symbol" w:cs="Symbol" w:hint="default"/>
        <w:sz w:val="24"/>
      </w:rPr>
    </w:lvl>
  </w:abstractNum>
  <w:abstractNum w:abstractNumId="5">
    <w:nsid w:val="00000006"/>
    <w:multiLevelType w:val="singleLevel"/>
    <w:tmpl w:val="00000006"/>
    <w:name w:val="WW8Num14"/>
    <w:lvl w:ilvl="0">
      <w:start w:val="1"/>
      <w:numFmt w:val="bullet"/>
      <w:lvlText w:val=""/>
      <w:lvlJc w:val="left"/>
      <w:pPr>
        <w:tabs>
          <w:tab w:val="num" w:pos="0"/>
        </w:tabs>
        <w:ind w:left="360" w:hanging="360"/>
      </w:pPr>
      <w:rPr>
        <w:rFonts w:ascii="Symbol" w:hAnsi="Symbol" w:cs="Symbol" w:hint="default"/>
      </w:rPr>
    </w:lvl>
  </w:abstractNum>
  <w:abstractNum w:abstractNumId="6">
    <w:nsid w:val="00000007"/>
    <w:multiLevelType w:val="singleLevel"/>
    <w:tmpl w:val="00000007"/>
    <w:name w:val="WW8Num16"/>
    <w:lvl w:ilvl="0">
      <w:start w:val="1"/>
      <w:numFmt w:val="bullet"/>
      <w:lvlText w:val=""/>
      <w:lvlJc w:val="left"/>
      <w:pPr>
        <w:tabs>
          <w:tab w:val="num" w:pos="0"/>
        </w:tabs>
        <w:ind w:left="360" w:hanging="360"/>
      </w:pPr>
      <w:rPr>
        <w:rFonts w:ascii="Symbol" w:hAnsi="Symbol" w:cs="Symbol" w:hint="default"/>
        <w:sz w:val="24"/>
        <w:szCs w:val="24"/>
      </w:rPr>
    </w:lvl>
  </w:abstractNum>
  <w:abstractNum w:abstractNumId="7">
    <w:nsid w:val="00000008"/>
    <w:multiLevelType w:val="singleLevel"/>
    <w:tmpl w:val="00000008"/>
    <w:name w:val="WW8Num17"/>
    <w:lvl w:ilvl="0">
      <w:start w:val="1"/>
      <w:numFmt w:val="decimal"/>
      <w:lvlText w:val="%1."/>
      <w:lvlJc w:val="left"/>
      <w:pPr>
        <w:tabs>
          <w:tab w:val="num" w:pos="0"/>
        </w:tabs>
        <w:ind w:left="1080" w:hanging="360"/>
      </w:pPr>
    </w:lvl>
  </w:abstractNum>
  <w:abstractNum w:abstractNumId="8">
    <w:nsid w:val="00000009"/>
    <w:multiLevelType w:val="singleLevel"/>
    <w:tmpl w:val="00000009"/>
    <w:name w:val="WW8Num19"/>
    <w:lvl w:ilvl="0">
      <w:start w:val="1"/>
      <w:numFmt w:val="bullet"/>
      <w:lvlText w:val=""/>
      <w:lvlJc w:val="left"/>
      <w:pPr>
        <w:tabs>
          <w:tab w:val="num" w:pos="0"/>
        </w:tabs>
        <w:ind w:left="1080" w:hanging="360"/>
      </w:pPr>
      <w:rPr>
        <w:rFonts w:ascii="Symbol" w:hAnsi="Symbol" w:cs="Symbol" w:hint="default"/>
        <w:sz w:val="24"/>
      </w:rPr>
    </w:lvl>
  </w:abstractNum>
  <w:abstractNum w:abstractNumId="9">
    <w:nsid w:val="0000000A"/>
    <w:multiLevelType w:val="singleLevel"/>
    <w:tmpl w:val="0000000A"/>
    <w:name w:val="WW8Num20"/>
    <w:lvl w:ilvl="0">
      <w:start w:val="1"/>
      <w:numFmt w:val="bullet"/>
      <w:lvlText w:val=""/>
      <w:lvlJc w:val="left"/>
      <w:pPr>
        <w:tabs>
          <w:tab w:val="num" w:pos="0"/>
        </w:tabs>
        <w:ind w:left="360" w:hanging="360"/>
      </w:pPr>
      <w:rPr>
        <w:rFonts w:ascii="Symbol" w:hAnsi="Symbol" w:cs="Symbol" w:hint="default"/>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0057"/>
    <w:rsid w:val="00051AA6"/>
    <w:rsid w:val="000F6D84"/>
    <w:rsid w:val="002632F1"/>
    <w:rsid w:val="00420057"/>
    <w:rsid w:val="0042530E"/>
    <w:rsid w:val="00560140"/>
    <w:rsid w:val="006E6433"/>
    <w:rsid w:val="007A2E99"/>
    <w:rsid w:val="007C763B"/>
    <w:rsid w:val="00806987"/>
    <w:rsid w:val="009205F7"/>
    <w:rsid w:val="00966B1B"/>
    <w:rsid w:val="00B378AF"/>
    <w:rsid w:val="00B64277"/>
    <w:rsid w:val="00C35807"/>
    <w:rsid w:val="00C4621C"/>
    <w:rsid w:val="00CA0EDC"/>
    <w:rsid w:val="00D148FD"/>
    <w:rsid w:val="00D77782"/>
    <w:rsid w:val="00F510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F7"/>
    <w:pPr>
      <w:suppressAutoHyphens/>
    </w:pPr>
    <w:rPr>
      <w:sz w:val="28"/>
      <w:szCs w:val="24"/>
      <w:lang w:eastAsia="zh-CN"/>
    </w:rPr>
  </w:style>
  <w:style w:type="paragraph" w:styleId="1">
    <w:name w:val="heading 1"/>
    <w:basedOn w:val="a"/>
    <w:next w:val="a"/>
    <w:qFormat/>
    <w:rsid w:val="009205F7"/>
    <w:pPr>
      <w:keepNext/>
      <w:tabs>
        <w:tab w:val="num" w:pos="432"/>
      </w:tabs>
      <w:ind w:right="284"/>
      <w:jc w:val="center"/>
      <w:outlineLvl w:val="0"/>
    </w:pPr>
    <w:rPr>
      <w:b/>
      <w:szCs w:val="20"/>
    </w:rPr>
  </w:style>
  <w:style w:type="paragraph" w:styleId="2">
    <w:name w:val="heading 2"/>
    <w:basedOn w:val="a"/>
    <w:next w:val="a"/>
    <w:qFormat/>
    <w:rsid w:val="009205F7"/>
    <w:pPr>
      <w:keepNext/>
      <w:tabs>
        <w:tab w:val="num" w:pos="576"/>
      </w:tabs>
      <w:ind w:right="284"/>
      <w:jc w:val="center"/>
      <w:outlineLvl w:val="1"/>
    </w:pPr>
    <w:rPr>
      <w:b/>
      <w:sz w:val="24"/>
      <w:szCs w:val="20"/>
    </w:rPr>
  </w:style>
  <w:style w:type="paragraph" w:styleId="3">
    <w:name w:val="heading 3"/>
    <w:basedOn w:val="a"/>
    <w:next w:val="a"/>
    <w:qFormat/>
    <w:rsid w:val="009205F7"/>
    <w:pPr>
      <w:keepNext/>
      <w:tabs>
        <w:tab w:val="num" w:pos="720"/>
      </w:tabs>
      <w:spacing w:before="240" w:after="60"/>
      <w:ind w:left="720" w:hanging="720"/>
      <w:outlineLvl w:val="2"/>
    </w:pPr>
    <w:rPr>
      <w:rFonts w:ascii="Cambria" w:hAnsi="Cambria" w:cs="Cambria"/>
      <w:b/>
      <w:bCs/>
      <w:i/>
      <w:sz w:val="26"/>
      <w:szCs w:val="26"/>
    </w:rPr>
  </w:style>
  <w:style w:type="paragraph" w:styleId="4">
    <w:name w:val="heading 4"/>
    <w:basedOn w:val="a"/>
    <w:next w:val="a"/>
    <w:qFormat/>
    <w:rsid w:val="009205F7"/>
    <w:pPr>
      <w:keepNext/>
      <w:tabs>
        <w:tab w:val="num" w:pos="864"/>
      </w:tabs>
      <w:spacing w:before="240" w:after="60"/>
      <w:ind w:left="864" w:hanging="864"/>
      <w:outlineLvl w:val="3"/>
    </w:pPr>
    <w:rPr>
      <w:rFonts w:ascii="Calibri" w:hAnsi="Calibri" w:cs="Calibri"/>
      <w:b/>
      <w:bCs/>
      <w:i/>
      <w:szCs w:val="28"/>
    </w:rPr>
  </w:style>
  <w:style w:type="paragraph" w:styleId="5">
    <w:name w:val="heading 5"/>
    <w:basedOn w:val="a"/>
    <w:next w:val="a"/>
    <w:qFormat/>
    <w:rsid w:val="009205F7"/>
    <w:pPr>
      <w:tabs>
        <w:tab w:val="num" w:pos="1008"/>
      </w:tabs>
      <w:spacing w:before="240" w:after="60"/>
      <w:ind w:left="1008" w:hanging="1008"/>
      <w:outlineLvl w:val="4"/>
    </w:pPr>
    <w:rPr>
      <w:rFonts w:ascii="Calibri" w:hAnsi="Calibri" w:cs="Calibri"/>
      <w:b/>
      <w:bCs/>
      <w:i/>
      <w:iCs/>
      <w:sz w:val="26"/>
      <w:szCs w:val="26"/>
    </w:rPr>
  </w:style>
  <w:style w:type="paragraph" w:styleId="6">
    <w:name w:val="heading 6"/>
    <w:basedOn w:val="a"/>
    <w:next w:val="a"/>
    <w:qFormat/>
    <w:rsid w:val="009205F7"/>
    <w:pPr>
      <w:tabs>
        <w:tab w:val="num" w:pos="1152"/>
      </w:tabs>
      <w:spacing w:before="240" w:after="60"/>
      <w:ind w:left="1152" w:hanging="1152"/>
      <w:outlineLvl w:val="5"/>
    </w:pPr>
    <w:rPr>
      <w:rFonts w:ascii="Calibri" w:hAnsi="Calibri" w:cs="Calibri"/>
      <w:bCs/>
      <w: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205F7"/>
    <w:rPr>
      <w:rFonts w:hint="default"/>
    </w:rPr>
  </w:style>
  <w:style w:type="character" w:customStyle="1" w:styleId="WW8Num1z1">
    <w:name w:val="WW8Num1z1"/>
    <w:rsid w:val="009205F7"/>
  </w:style>
  <w:style w:type="character" w:customStyle="1" w:styleId="WW8Num1z2">
    <w:name w:val="WW8Num1z2"/>
    <w:rsid w:val="009205F7"/>
  </w:style>
  <w:style w:type="character" w:customStyle="1" w:styleId="WW8Num1z3">
    <w:name w:val="WW8Num1z3"/>
    <w:rsid w:val="009205F7"/>
  </w:style>
  <w:style w:type="character" w:customStyle="1" w:styleId="WW8Num1z4">
    <w:name w:val="WW8Num1z4"/>
    <w:rsid w:val="009205F7"/>
  </w:style>
  <w:style w:type="character" w:customStyle="1" w:styleId="WW8Num1z5">
    <w:name w:val="WW8Num1z5"/>
    <w:rsid w:val="009205F7"/>
  </w:style>
  <w:style w:type="character" w:customStyle="1" w:styleId="WW8Num1z6">
    <w:name w:val="WW8Num1z6"/>
    <w:rsid w:val="009205F7"/>
  </w:style>
  <w:style w:type="character" w:customStyle="1" w:styleId="WW8Num1z7">
    <w:name w:val="WW8Num1z7"/>
    <w:rsid w:val="009205F7"/>
  </w:style>
  <w:style w:type="character" w:customStyle="1" w:styleId="WW8Num1z8">
    <w:name w:val="WW8Num1z8"/>
    <w:rsid w:val="009205F7"/>
  </w:style>
  <w:style w:type="character" w:customStyle="1" w:styleId="WW8Num2z0">
    <w:name w:val="WW8Num2z0"/>
    <w:rsid w:val="009205F7"/>
  </w:style>
  <w:style w:type="character" w:customStyle="1" w:styleId="WW8Num2z1">
    <w:name w:val="WW8Num2z1"/>
    <w:rsid w:val="009205F7"/>
  </w:style>
  <w:style w:type="character" w:customStyle="1" w:styleId="WW8Num2z2">
    <w:name w:val="WW8Num2z2"/>
    <w:rsid w:val="009205F7"/>
  </w:style>
  <w:style w:type="character" w:customStyle="1" w:styleId="WW8Num2z3">
    <w:name w:val="WW8Num2z3"/>
    <w:rsid w:val="009205F7"/>
  </w:style>
  <w:style w:type="character" w:customStyle="1" w:styleId="WW8Num2z4">
    <w:name w:val="WW8Num2z4"/>
    <w:rsid w:val="009205F7"/>
  </w:style>
  <w:style w:type="character" w:customStyle="1" w:styleId="WW8Num2z5">
    <w:name w:val="WW8Num2z5"/>
    <w:rsid w:val="009205F7"/>
  </w:style>
  <w:style w:type="character" w:customStyle="1" w:styleId="WW8Num2z6">
    <w:name w:val="WW8Num2z6"/>
    <w:rsid w:val="009205F7"/>
  </w:style>
  <w:style w:type="character" w:customStyle="1" w:styleId="WW8Num2z7">
    <w:name w:val="WW8Num2z7"/>
    <w:rsid w:val="009205F7"/>
  </w:style>
  <w:style w:type="character" w:customStyle="1" w:styleId="WW8Num2z8">
    <w:name w:val="WW8Num2z8"/>
    <w:rsid w:val="009205F7"/>
  </w:style>
  <w:style w:type="character" w:customStyle="1" w:styleId="WW8Num3z0">
    <w:name w:val="WW8Num3z0"/>
    <w:rsid w:val="009205F7"/>
    <w:rPr>
      <w:rFonts w:hint="default"/>
      <w:b/>
      <w:color w:val="auto"/>
    </w:rPr>
  </w:style>
  <w:style w:type="character" w:customStyle="1" w:styleId="WW8Num3z1">
    <w:name w:val="WW8Num3z1"/>
    <w:rsid w:val="009205F7"/>
    <w:rPr>
      <w:rFonts w:hint="default"/>
      <w:b/>
      <w:i/>
    </w:rPr>
  </w:style>
  <w:style w:type="character" w:customStyle="1" w:styleId="WW8Num3z2">
    <w:name w:val="WW8Num3z2"/>
    <w:rsid w:val="009205F7"/>
    <w:rPr>
      <w:rFonts w:hint="default"/>
    </w:rPr>
  </w:style>
  <w:style w:type="character" w:customStyle="1" w:styleId="WW8Num4z0">
    <w:name w:val="WW8Num4z0"/>
    <w:rsid w:val="009205F7"/>
    <w:rPr>
      <w:rFonts w:hint="default"/>
    </w:rPr>
  </w:style>
  <w:style w:type="character" w:customStyle="1" w:styleId="WW8Num4z1">
    <w:name w:val="WW8Num4z1"/>
    <w:rsid w:val="009205F7"/>
  </w:style>
  <w:style w:type="character" w:customStyle="1" w:styleId="WW8Num4z2">
    <w:name w:val="WW8Num4z2"/>
    <w:rsid w:val="009205F7"/>
  </w:style>
  <w:style w:type="character" w:customStyle="1" w:styleId="WW8Num4z3">
    <w:name w:val="WW8Num4z3"/>
    <w:rsid w:val="009205F7"/>
  </w:style>
  <w:style w:type="character" w:customStyle="1" w:styleId="WW8Num4z4">
    <w:name w:val="WW8Num4z4"/>
    <w:rsid w:val="009205F7"/>
  </w:style>
  <w:style w:type="character" w:customStyle="1" w:styleId="WW8Num4z5">
    <w:name w:val="WW8Num4z5"/>
    <w:rsid w:val="009205F7"/>
  </w:style>
  <w:style w:type="character" w:customStyle="1" w:styleId="WW8Num4z6">
    <w:name w:val="WW8Num4z6"/>
    <w:rsid w:val="009205F7"/>
  </w:style>
  <w:style w:type="character" w:customStyle="1" w:styleId="WW8Num4z7">
    <w:name w:val="WW8Num4z7"/>
    <w:rsid w:val="009205F7"/>
  </w:style>
  <w:style w:type="character" w:customStyle="1" w:styleId="WW8Num4z8">
    <w:name w:val="WW8Num4z8"/>
    <w:rsid w:val="009205F7"/>
  </w:style>
  <w:style w:type="character" w:customStyle="1" w:styleId="WW8Num5z0">
    <w:name w:val="WW8Num5z0"/>
    <w:rsid w:val="009205F7"/>
    <w:rPr>
      <w:rFonts w:hint="default"/>
    </w:rPr>
  </w:style>
  <w:style w:type="character" w:customStyle="1" w:styleId="WW8Num6z0">
    <w:name w:val="WW8Num6z0"/>
    <w:rsid w:val="009205F7"/>
    <w:rPr>
      <w:rFonts w:hint="default"/>
      <w:sz w:val="26"/>
    </w:rPr>
  </w:style>
  <w:style w:type="character" w:customStyle="1" w:styleId="WW8Num7z0">
    <w:name w:val="WW8Num7z0"/>
    <w:rsid w:val="009205F7"/>
    <w:rPr>
      <w:rFonts w:hint="default"/>
      <w:b w:val="0"/>
    </w:rPr>
  </w:style>
  <w:style w:type="character" w:customStyle="1" w:styleId="WW8Num8z0">
    <w:name w:val="WW8Num8z0"/>
    <w:rsid w:val="009205F7"/>
    <w:rPr>
      <w:rFonts w:hint="default"/>
    </w:rPr>
  </w:style>
  <w:style w:type="character" w:customStyle="1" w:styleId="WW8Num8z1">
    <w:name w:val="WW8Num8z1"/>
    <w:rsid w:val="009205F7"/>
  </w:style>
  <w:style w:type="character" w:customStyle="1" w:styleId="WW8Num8z2">
    <w:name w:val="WW8Num8z2"/>
    <w:rsid w:val="009205F7"/>
  </w:style>
  <w:style w:type="character" w:customStyle="1" w:styleId="WW8Num8z3">
    <w:name w:val="WW8Num8z3"/>
    <w:rsid w:val="009205F7"/>
  </w:style>
  <w:style w:type="character" w:customStyle="1" w:styleId="WW8Num8z4">
    <w:name w:val="WW8Num8z4"/>
    <w:rsid w:val="009205F7"/>
  </w:style>
  <w:style w:type="character" w:customStyle="1" w:styleId="WW8Num8z5">
    <w:name w:val="WW8Num8z5"/>
    <w:rsid w:val="009205F7"/>
  </w:style>
  <w:style w:type="character" w:customStyle="1" w:styleId="WW8Num8z6">
    <w:name w:val="WW8Num8z6"/>
    <w:rsid w:val="009205F7"/>
  </w:style>
  <w:style w:type="character" w:customStyle="1" w:styleId="WW8Num8z7">
    <w:name w:val="WW8Num8z7"/>
    <w:rsid w:val="009205F7"/>
  </w:style>
  <w:style w:type="character" w:customStyle="1" w:styleId="WW8Num8z8">
    <w:name w:val="WW8Num8z8"/>
    <w:rsid w:val="009205F7"/>
  </w:style>
  <w:style w:type="character" w:customStyle="1" w:styleId="WW8Num9z0">
    <w:name w:val="WW8Num9z0"/>
    <w:rsid w:val="009205F7"/>
  </w:style>
  <w:style w:type="character" w:customStyle="1" w:styleId="WW8Num9z1">
    <w:name w:val="WW8Num9z1"/>
    <w:rsid w:val="009205F7"/>
  </w:style>
  <w:style w:type="character" w:customStyle="1" w:styleId="WW8Num9z2">
    <w:name w:val="WW8Num9z2"/>
    <w:rsid w:val="009205F7"/>
  </w:style>
  <w:style w:type="character" w:customStyle="1" w:styleId="WW8Num9z3">
    <w:name w:val="WW8Num9z3"/>
    <w:rsid w:val="009205F7"/>
  </w:style>
  <w:style w:type="character" w:customStyle="1" w:styleId="WW8Num9z4">
    <w:name w:val="WW8Num9z4"/>
    <w:rsid w:val="009205F7"/>
  </w:style>
  <w:style w:type="character" w:customStyle="1" w:styleId="WW8Num9z5">
    <w:name w:val="WW8Num9z5"/>
    <w:rsid w:val="009205F7"/>
  </w:style>
  <w:style w:type="character" w:customStyle="1" w:styleId="WW8Num9z6">
    <w:name w:val="WW8Num9z6"/>
    <w:rsid w:val="009205F7"/>
  </w:style>
  <w:style w:type="character" w:customStyle="1" w:styleId="WW8Num9z7">
    <w:name w:val="WW8Num9z7"/>
    <w:rsid w:val="009205F7"/>
  </w:style>
  <w:style w:type="character" w:customStyle="1" w:styleId="WW8Num9z8">
    <w:name w:val="WW8Num9z8"/>
    <w:rsid w:val="009205F7"/>
  </w:style>
  <w:style w:type="character" w:customStyle="1" w:styleId="WW8Num10z0">
    <w:name w:val="WW8Num10z0"/>
    <w:rsid w:val="009205F7"/>
    <w:rPr>
      <w:rFonts w:hint="default"/>
      <w:sz w:val="24"/>
    </w:rPr>
  </w:style>
  <w:style w:type="character" w:customStyle="1" w:styleId="WW8Num11z0">
    <w:name w:val="WW8Num11z0"/>
    <w:rsid w:val="009205F7"/>
    <w:rPr>
      <w:rFonts w:hint="default"/>
    </w:rPr>
  </w:style>
  <w:style w:type="character" w:customStyle="1" w:styleId="WW8Num11z1">
    <w:name w:val="WW8Num11z1"/>
    <w:rsid w:val="009205F7"/>
  </w:style>
  <w:style w:type="character" w:customStyle="1" w:styleId="WW8Num11z2">
    <w:name w:val="WW8Num11z2"/>
    <w:rsid w:val="009205F7"/>
  </w:style>
  <w:style w:type="character" w:customStyle="1" w:styleId="WW8Num11z3">
    <w:name w:val="WW8Num11z3"/>
    <w:rsid w:val="009205F7"/>
  </w:style>
  <w:style w:type="character" w:customStyle="1" w:styleId="WW8Num11z4">
    <w:name w:val="WW8Num11z4"/>
    <w:rsid w:val="009205F7"/>
  </w:style>
  <w:style w:type="character" w:customStyle="1" w:styleId="WW8Num11z5">
    <w:name w:val="WW8Num11z5"/>
    <w:rsid w:val="009205F7"/>
  </w:style>
  <w:style w:type="character" w:customStyle="1" w:styleId="WW8Num11z6">
    <w:name w:val="WW8Num11z6"/>
    <w:rsid w:val="009205F7"/>
  </w:style>
  <w:style w:type="character" w:customStyle="1" w:styleId="WW8Num11z7">
    <w:name w:val="WW8Num11z7"/>
    <w:rsid w:val="009205F7"/>
  </w:style>
  <w:style w:type="character" w:customStyle="1" w:styleId="WW8Num11z8">
    <w:name w:val="WW8Num11z8"/>
    <w:rsid w:val="009205F7"/>
  </w:style>
  <w:style w:type="character" w:customStyle="1" w:styleId="WW8Num12z0">
    <w:name w:val="WW8Num12z0"/>
    <w:rsid w:val="009205F7"/>
    <w:rPr>
      <w:rFonts w:ascii="Symbol" w:hAnsi="Symbol" w:cs="Symbol" w:hint="default"/>
      <w:sz w:val="24"/>
    </w:rPr>
  </w:style>
  <w:style w:type="character" w:customStyle="1" w:styleId="WW8Num12z1">
    <w:name w:val="WW8Num12z1"/>
    <w:rsid w:val="009205F7"/>
    <w:rPr>
      <w:rFonts w:ascii="Courier New" w:hAnsi="Courier New" w:cs="Courier New" w:hint="default"/>
    </w:rPr>
  </w:style>
  <w:style w:type="character" w:customStyle="1" w:styleId="WW8Num12z2">
    <w:name w:val="WW8Num12z2"/>
    <w:rsid w:val="009205F7"/>
    <w:rPr>
      <w:rFonts w:ascii="Wingdings" w:hAnsi="Wingdings" w:cs="Wingdings" w:hint="default"/>
    </w:rPr>
  </w:style>
  <w:style w:type="character" w:customStyle="1" w:styleId="WW8Num13z0">
    <w:name w:val="WW8Num13z0"/>
    <w:rsid w:val="009205F7"/>
    <w:rPr>
      <w:rFonts w:ascii="Symbol" w:hAnsi="Symbol" w:cs="Symbol" w:hint="default"/>
    </w:rPr>
  </w:style>
  <w:style w:type="character" w:customStyle="1" w:styleId="WW8Num13z1">
    <w:name w:val="WW8Num13z1"/>
    <w:rsid w:val="009205F7"/>
    <w:rPr>
      <w:rFonts w:ascii="Courier New" w:hAnsi="Courier New" w:cs="Courier New" w:hint="default"/>
    </w:rPr>
  </w:style>
  <w:style w:type="character" w:customStyle="1" w:styleId="WW8Num13z2">
    <w:name w:val="WW8Num13z2"/>
    <w:rsid w:val="009205F7"/>
    <w:rPr>
      <w:rFonts w:ascii="Wingdings" w:hAnsi="Wingdings" w:cs="Wingdings" w:hint="default"/>
    </w:rPr>
  </w:style>
  <w:style w:type="character" w:customStyle="1" w:styleId="WW8Num14z0">
    <w:name w:val="WW8Num14z0"/>
    <w:rsid w:val="009205F7"/>
    <w:rPr>
      <w:rFonts w:ascii="Symbol" w:hAnsi="Symbol" w:cs="Symbol" w:hint="default"/>
    </w:rPr>
  </w:style>
  <w:style w:type="character" w:customStyle="1" w:styleId="WW8Num14z1">
    <w:name w:val="WW8Num14z1"/>
    <w:rsid w:val="009205F7"/>
    <w:rPr>
      <w:rFonts w:ascii="Courier New" w:hAnsi="Courier New" w:cs="Courier New" w:hint="default"/>
    </w:rPr>
  </w:style>
  <w:style w:type="character" w:customStyle="1" w:styleId="WW8Num14z2">
    <w:name w:val="WW8Num14z2"/>
    <w:rsid w:val="009205F7"/>
    <w:rPr>
      <w:rFonts w:ascii="Wingdings" w:hAnsi="Wingdings" w:cs="Wingdings" w:hint="default"/>
    </w:rPr>
  </w:style>
  <w:style w:type="character" w:customStyle="1" w:styleId="WW8Num15z0">
    <w:name w:val="WW8Num15z0"/>
    <w:rsid w:val="009205F7"/>
  </w:style>
  <w:style w:type="character" w:customStyle="1" w:styleId="WW8Num15z1">
    <w:name w:val="WW8Num15z1"/>
    <w:rsid w:val="009205F7"/>
  </w:style>
  <w:style w:type="character" w:customStyle="1" w:styleId="WW8Num15z2">
    <w:name w:val="WW8Num15z2"/>
    <w:rsid w:val="009205F7"/>
  </w:style>
  <w:style w:type="character" w:customStyle="1" w:styleId="WW8Num15z3">
    <w:name w:val="WW8Num15z3"/>
    <w:rsid w:val="009205F7"/>
  </w:style>
  <w:style w:type="character" w:customStyle="1" w:styleId="WW8Num15z4">
    <w:name w:val="WW8Num15z4"/>
    <w:rsid w:val="009205F7"/>
  </w:style>
  <w:style w:type="character" w:customStyle="1" w:styleId="WW8Num15z5">
    <w:name w:val="WW8Num15z5"/>
    <w:rsid w:val="009205F7"/>
  </w:style>
  <w:style w:type="character" w:customStyle="1" w:styleId="WW8Num15z6">
    <w:name w:val="WW8Num15z6"/>
    <w:rsid w:val="009205F7"/>
  </w:style>
  <w:style w:type="character" w:customStyle="1" w:styleId="WW8Num15z7">
    <w:name w:val="WW8Num15z7"/>
    <w:rsid w:val="009205F7"/>
  </w:style>
  <w:style w:type="character" w:customStyle="1" w:styleId="WW8Num15z8">
    <w:name w:val="WW8Num15z8"/>
    <w:rsid w:val="009205F7"/>
  </w:style>
  <w:style w:type="character" w:customStyle="1" w:styleId="WW8Num16z0">
    <w:name w:val="WW8Num16z0"/>
    <w:rsid w:val="009205F7"/>
    <w:rPr>
      <w:rFonts w:ascii="Symbol" w:hAnsi="Symbol" w:cs="Symbol" w:hint="default"/>
      <w:sz w:val="24"/>
      <w:szCs w:val="24"/>
    </w:rPr>
  </w:style>
  <w:style w:type="character" w:customStyle="1" w:styleId="WW8Num16z1">
    <w:name w:val="WW8Num16z1"/>
    <w:rsid w:val="009205F7"/>
    <w:rPr>
      <w:rFonts w:ascii="Courier New" w:hAnsi="Courier New" w:cs="Courier New" w:hint="default"/>
    </w:rPr>
  </w:style>
  <w:style w:type="character" w:customStyle="1" w:styleId="WW8Num16z2">
    <w:name w:val="WW8Num16z2"/>
    <w:rsid w:val="009205F7"/>
    <w:rPr>
      <w:rFonts w:ascii="Wingdings" w:hAnsi="Wingdings" w:cs="Wingdings" w:hint="default"/>
    </w:rPr>
  </w:style>
  <w:style w:type="character" w:customStyle="1" w:styleId="WW8Num17z0">
    <w:name w:val="WW8Num17z0"/>
    <w:rsid w:val="009205F7"/>
  </w:style>
  <w:style w:type="character" w:customStyle="1" w:styleId="WW8Num17z1">
    <w:name w:val="WW8Num17z1"/>
    <w:rsid w:val="009205F7"/>
  </w:style>
  <w:style w:type="character" w:customStyle="1" w:styleId="WW8Num17z2">
    <w:name w:val="WW8Num17z2"/>
    <w:rsid w:val="009205F7"/>
  </w:style>
  <w:style w:type="character" w:customStyle="1" w:styleId="WW8Num17z3">
    <w:name w:val="WW8Num17z3"/>
    <w:rsid w:val="009205F7"/>
  </w:style>
  <w:style w:type="character" w:customStyle="1" w:styleId="WW8Num17z4">
    <w:name w:val="WW8Num17z4"/>
    <w:rsid w:val="009205F7"/>
  </w:style>
  <w:style w:type="character" w:customStyle="1" w:styleId="WW8Num17z5">
    <w:name w:val="WW8Num17z5"/>
    <w:rsid w:val="009205F7"/>
  </w:style>
  <w:style w:type="character" w:customStyle="1" w:styleId="WW8Num17z6">
    <w:name w:val="WW8Num17z6"/>
    <w:rsid w:val="009205F7"/>
  </w:style>
  <w:style w:type="character" w:customStyle="1" w:styleId="WW8Num17z7">
    <w:name w:val="WW8Num17z7"/>
    <w:rsid w:val="009205F7"/>
  </w:style>
  <w:style w:type="character" w:customStyle="1" w:styleId="WW8Num17z8">
    <w:name w:val="WW8Num17z8"/>
    <w:rsid w:val="009205F7"/>
  </w:style>
  <w:style w:type="character" w:customStyle="1" w:styleId="WW8Num18z0">
    <w:name w:val="WW8Num18z0"/>
    <w:rsid w:val="009205F7"/>
    <w:rPr>
      <w:rFonts w:cs="Times New Roman" w:hint="default"/>
    </w:rPr>
  </w:style>
  <w:style w:type="character" w:customStyle="1" w:styleId="WW8Num18z1">
    <w:name w:val="WW8Num18z1"/>
    <w:rsid w:val="009205F7"/>
    <w:rPr>
      <w:rFonts w:cs="Times New Roman"/>
    </w:rPr>
  </w:style>
  <w:style w:type="character" w:customStyle="1" w:styleId="WW8Num19z0">
    <w:name w:val="WW8Num19z0"/>
    <w:rsid w:val="009205F7"/>
    <w:rPr>
      <w:rFonts w:ascii="Symbol" w:hAnsi="Symbol" w:cs="Symbol" w:hint="default"/>
      <w:sz w:val="24"/>
    </w:rPr>
  </w:style>
  <w:style w:type="character" w:customStyle="1" w:styleId="WW8Num19z1">
    <w:name w:val="WW8Num19z1"/>
    <w:rsid w:val="009205F7"/>
    <w:rPr>
      <w:rFonts w:ascii="Courier New" w:hAnsi="Courier New" w:cs="Courier New" w:hint="default"/>
    </w:rPr>
  </w:style>
  <w:style w:type="character" w:customStyle="1" w:styleId="WW8Num19z2">
    <w:name w:val="WW8Num19z2"/>
    <w:rsid w:val="009205F7"/>
    <w:rPr>
      <w:rFonts w:ascii="Wingdings" w:hAnsi="Wingdings" w:cs="Wingdings" w:hint="default"/>
    </w:rPr>
  </w:style>
  <w:style w:type="character" w:customStyle="1" w:styleId="WW8Num20z0">
    <w:name w:val="WW8Num20z0"/>
    <w:rsid w:val="009205F7"/>
    <w:rPr>
      <w:rFonts w:ascii="Symbol" w:hAnsi="Symbol" w:cs="Symbol" w:hint="default"/>
      <w:sz w:val="24"/>
    </w:rPr>
  </w:style>
  <w:style w:type="character" w:customStyle="1" w:styleId="WW8Num20z1">
    <w:name w:val="WW8Num20z1"/>
    <w:rsid w:val="009205F7"/>
    <w:rPr>
      <w:rFonts w:ascii="Courier New" w:hAnsi="Courier New" w:cs="Courier New" w:hint="default"/>
    </w:rPr>
  </w:style>
  <w:style w:type="character" w:customStyle="1" w:styleId="WW8Num20z2">
    <w:name w:val="WW8Num20z2"/>
    <w:rsid w:val="009205F7"/>
    <w:rPr>
      <w:rFonts w:ascii="Wingdings" w:hAnsi="Wingdings" w:cs="Wingdings" w:hint="default"/>
    </w:rPr>
  </w:style>
  <w:style w:type="character" w:customStyle="1" w:styleId="WW8Num21z0">
    <w:name w:val="WW8Num21z0"/>
    <w:rsid w:val="009205F7"/>
    <w:rPr>
      <w:rFonts w:hint="default"/>
    </w:rPr>
  </w:style>
  <w:style w:type="character" w:customStyle="1" w:styleId="WW8Num22z0">
    <w:name w:val="WW8Num22z0"/>
    <w:rsid w:val="009205F7"/>
    <w:rPr>
      <w:rFonts w:hint="default"/>
    </w:rPr>
  </w:style>
  <w:style w:type="character" w:customStyle="1" w:styleId="10">
    <w:name w:val="Основной шрифт абзаца1"/>
    <w:rsid w:val="009205F7"/>
  </w:style>
  <w:style w:type="character" w:customStyle="1" w:styleId="11">
    <w:name w:val="Заголовок 1 Знак"/>
    <w:rsid w:val="009205F7"/>
    <w:rPr>
      <w:b/>
      <w:sz w:val="28"/>
    </w:rPr>
  </w:style>
  <w:style w:type="character" w:customStyle="1" w:styleId="30">
    <w:name w:val="Заголовок 3 Знак"/>
    <w:rsid w:val="009205F7"/>
    <w:rPr>
      <w:rFonts w:ascii="Cambria" w:eastAsia="Times New Roman" w:hAnsi="Cambria" w:cs="Times New Roman"/>
      <w:b/>
      <w:bCs/>
      <w:i/>
      <w:sz w:val="26"/>
      <w:szCs w:val="26"/>
    </w:rPr>
  </w:style>
  <w:style w:type="character" w:customStyle="1" w:styleId="40">
    <w:name w:val="Заголовок 4 Знак"/>
    <w:rsid w:val="009205F7"/>
    <w:rPr>
      <w:rFonts w:ascii="Calibri" w:eastAsia="Times New Roman" w:hAnsi="Calibri" w:cs="Times New Roman"/>
      <w:b/>
      <w:bCs/>
      <w:i/>
      <w:sz w:val="28"/>
      <w:szCs w:val="28"/>
    </w:rPr>
  </w:style>
  <w:style w:type="character" w:customStyle="1" w:styleId="50">
    <w:name w:val="Заголовок 5 Знак"/>
    <w:rsid w:val="009205F7"/>
    <w:rPr>
      <w:rFonts w:ascii="Calibri" w:eastAsia="Times New Roman" w:hAnsi="Calibri" w:cs="Times New Roman"/>
      <w:b/>
      <w:bCs/>
      <w:i/>
      <w:iCs/>
      <w:sz w:val="26"/>
      <w:szCs w:val="26"/>
    </w:rPr>
  </w:style>
  <w:style w:type="character" w:customStyle="1" w:styleId="60">
    <w:name w:val="Заголовок 6 Знак"/>
    <w:rsid w:val="009205F7"/>
    <w:rPr>
      <w:rFonts w:ascii="Calibri" w:eastAsia="Times New Roman" w:hAnsi="Calibri" w:cs="Times New Roman"/>
      <w:bCs/>
      <w:i/>
      <w:sz w:val="22"/>
      <w:szCs w:val="22"/>
    </w:rPr>
  </w:style>
  <w:style w:type="character" w:customStyle="1" w:styleId="20">
    <w:name w:val="Заголовок 2 Знак"/>
    <w:rsid w:val="009205F7"/>
    <w:rPr>
      <w:b/>
      <w:sz w:val="24"/>
    </w:rPr>
  </w:style>
  <w:style w:type="character" w:styleId="a3">
    <w:name w:val="Hyperlink"/>
    <w:rsid w:val="009205F7"/>
    <w:rPr>
      <w:color w:val="0000FF"/>
      <w:u w:val="single"/>
    </w:rPr>
  </w:style>
  <w:style w:type="character" w:customStyle="1" w:styleId="a4">
    <w:name w:val="Основной текст Знак"/>
    <w:rsid w:val="009205F7"/>
    <w:rPr>
      <w:sz w:val="24"/>
      <w:szCs w:val="24"/>
    </w:rPr>
  </w:style>
  <w:style w:type="character" w:customStyle="1" w:styleId="21">
    <w:name w:val="Основной текст с отступом 2 Знак"/>
    <w:rsid w:val="009205F7"/>
    <w:rPr>
      <w:sz w:val="24"/>
    </w:rPr>
  </w:style>
  <w:style w:type="character" w:customStyle="1" w:styleId="22">
    <w:name w:val="Основной текст 2 Знак"/>
    <w:rsid w:val="009205F7"/>
    <w:rPr>
      <w:sz w:val="28"/>
      <w:szCs w:val="24"/>
    </w:rPr>
  </w:style>
  <w:style w:type="character" w:customStyle="1" w:styleId="a5">
    <w:name w:val="Текст Знак"/>
    <w:rsid w:val="009205F7"/>
    <w:rPr>
      <w:rFonts w:ascii="Courier New" w:hAnsi="Courier New" w:cs="Courier New"/>
    </w:rPr>
  </w:style>
  <w:style w:type="character" w:customStyle="1" w:styleId="12">
    <w:name w:val="Текст Знак1"/>
    <w:rsid w:val="009205F7"/>
    <w:rPr>
      <w:rFonts w:ascii="Courier New" w:hAnsi="Courier New" w:cs="Courier New"/>
    </w:rPr>
  </w:style>
  <w:style w:type="character" w:customStyle="1" w:styleId="a6">
    <w:name w:val="Верхний колонтитул Знак"/>
    <w:rsid w:val="009205F7"/>
    <w:rPr>
      <w:sz w:val="28"/>
      <w:szCs w:val="24"/>
    </w:rPr>
  </w:style>
  <w:style w:type="character" w:customStyle="1" w:styleId="a7">
    <w:name w:val="Нижний колонтитул Знак"/>
    <w:rsid w:val="009205F7"/>
    <w:rPr>
      <w:sz w:val="28"/>
      <w:szCs w:val="24"/>
    </w:rPr>
  </w:style>
  <w:style w:type="character" w:styleId="a8">
    <w:name w:val="Strong"/>
    <w:qFormat/>
    <w:rsid w:val="009205F7"/>
    <w:rPr>
      <w:b/>
      <w:bCs/>
    </w:rPr>
  </w:style>
  <w:style w:type="character" w:customStyle="1" w:styleId="a9">
    <w:name w:val="Текст выноски Знак"/>
    <w:rsid w:val="009205F7"/>
    <w:rPr>
      <w:rFonts w:ascii="Tahoma" w:hAnsi="Tahoma" w:cs="Tahoma"/>
      <w:sz w:val="16"/>
      <w:szCs w:val="16"/>
    </w:rPr>
  </w:style>
  <w:style w:type="character" w:customStyle="1" w:styleId="aa">
    <w:name w:val="Основной текст с отступом Знак"/>
    <w:rsid w:val="009205F7"/>
    <w:rPr>
      <w:sz w:val="24"/>
      <w:szCs w:val="24"/>
      <w:lang w:bidi="ar-DZ"/>
    </w:rPr>
  </w:style>
  <w:style w:type="character" w:customStyle="1" w:styleId="apple-converted-space">
    <w:name w:val="apple-converted-space"/>
    <w:basedOn w:val="10"/>
    <w:rsid w:val="009205F7"/>
  </w:style>
  <w:style w:type="paragraph" w:customStyle="1" w:styleId="ab">
    <w:name w:val="Заголовок"/>
    <w:basedOn w:val="a"/>
    <w:next w:val="ac"/>
    <w:rsid w:val="009205F7"/>
    <w:pPr>
      <w:keepNext/>
      <w:spacing w:before="240" w:after="120"/>
    </w:pPr>
    <w:rPr>
      <w:rFonts w:ascii="Liberation Sans" w:eastAsia="Lucida Sans Unicode" w:hAnsi="Liberation Sans" w:cs="Mangal"/>
      <w:szCs w:val="28"/>
    </w:rPr>
  </w:style>
  <w:style w:type="paragraph" w:styleId="ac">
    <w:name w:val="Body Text"/>
    <w:basedOn w:val="a"/>
    <w:rsid w:val="009205F7"/>
    <w:pPr>
      <w:jc w:val="both"/>
    </w:pPr>
    <w:rPr>
      <w:sz w:val="24"/>
    </w:rPr>
  </w:style>
  <w:style w:type="paragraph" w:styleId="ad">
    <w:name w:val="List"/>
    <w:basedOn w:val="ac"/>
    <w:rsid w:val="009205F7"/>
    <w:rPr>
      <w:rFonts w:cs="Mangal"/>
    </w:rPr>
  </w:style>
  <w:style w:type="paragraph" w:styleId="ae">
    <w:name w:val="caption"/>
    <w:basedOn w:val="a"/>
    <w:qFormat/>
    <w:rsid w:val="009205F7"/>
    <w:pPr>
      <w:suppressLineNumbers/>
      <w:spacing w:before="120" w:after="120"/>
    </w:pPr>
    <w:rPr>
      <w:rFonts w:cs="Mangal"/>
      <w:i/>
      <w:iCs/>
      <w:sz w:val="24"/>
    </w:rPr>
  </w:style>
  <w:style w:type="paragraph" w:customStyle="1" w:styleId="13">
    <w:name w:val="Указатель1"/>
    <w:basedOn w:val="a"/>
    <w:rsid w:val="009205F7"/>
    <w:pPr>
      <w:suppressLineNumbers/>
    </w:pPr>
    <w:rPr>
      <w:rFonts w:cs="Mangal"/>
    </w:rPr>
  </w:style>
  <w:style w:type="paragraph" w:styleId="af">
    <w:name w:val="List Paragraph"/>
    <w:basedOn w:val="a"/>
    <w:qFormat/>
    <w:rsid w:val="009205F7"/>
    <w:pPr>
      <w:ind w:left="708"/>
    </w:pPr>
  </w:style>
  <w:style w:type="paragraph" w:customStyle="1" w:styleId="210">
    <w:name w:val="Основной текст с отступом 21"/>
    <w:basedOn w:val="a"/>
    <w:rsid w:val="009205F7"/>
    <w:pPr>
      <w:spacing w:after="120" w:line="480" w:lineRule="auto"/>
      <w:ind w:left="283"/>
    </w:pPr>
    <w:rPr>
      <w:sz w:val="24"/>
      <w:szCs w:val="20"/>
    </w:rPr>
  </w:style>
  <w:style w:type="paragraph" w:customStyle="1" w:styleId="211">
    <w:name w:val="Основной текст 21"/>
    <w:basedOn w:val="a"/>
    <w:rsid w:val="009205F7"/>
    <w:pPr>
      <w:spacing w:after="120" w:line="480" w:lineRule="auto"/>
    </w:pPr>
  </w:style>
  <w:style w:type="paragraph" w:customStyle="1" w:styleId="31">
    <w:name w:val="заголовок 3"/>
    <w:basedOn w:val="a"/>
    <w:next w:val="a"/>
    <w:rsid w:val="009205F7"/>
    <w:pPr>
      <w:keepNext/>
      <w:widowControl w:val="0"/>
      <w:autoSpaceDE w:val="0"/>
    </w:pPr>
    <w:rPr>
      <w:sz w:val="20"/>
    </w:rPr>
  </w:style>
  <w:style w:type="paragraph" w:customStyle="1" w:styleId="BodyText21">
    <w:name w:val="Body Text 21"/>
    <w:basedOn w:val="a"/>
    <w:rsid w:val="009205F7"/>
    <w:pPr>
      <w:widowControl w:val="0"/>
      <w:autoSpaceDE w:val="0"/>
    </w:pPr>
    <w:rPr>
      <w:sz w:val="22"/>
      <w:szCs w:val="22"/>
    </w:rPr>
  </w:style>
  <w:style w:type="paragraph" w:customStyle="1" w:styleId="14">
    <w:name w:val="Название объекта1"/>
    <w:basedOn w:val="a"/>
    <w:next w:val="a"/>
    <w:rsid w:val="009205F7"/>
    <w:pPr>
      <w:widowControl w:val="0"/>
      <w:autoSpaceDE w:val="0"/>
    </w:pPr>
    <w:rPr>
      <w:i/>
      <w:iCs/>
      <w:spacing w:val="100"/>
      <w:szCs w:val="20"/>
    </w:rPr>
  </w:style>
  <w:style w:type="paragraph" w:customStyle="1" w:styleId="ConsPlusNonformat">
    <w:name w:val="ConsPlusNonformat"/>
    <w:rsid w:val="009205F7"/>
    <w:pPr>
      <w:widowControl w:val="0"/>
      <w:suppressAutoHyphens/>
      <w:autoSpaceDE w:val="0"/>
    </w:pPr>
    <w:rPr>
      <w:rFonts w:ascii="Courier New" w:hAnsi="Courier New" w:cs="Courier New"/>
      <w:lang w:eastAsia="zh-CN"/>
    </w:rPr>
  </w:style>
  <w:style w:type="paragraph" w:customStyle="1" w:styleId="xl29">
    <w:name w:val="xl29"/>
    <w:basedOn w:val="a"/>
    <w:rsid w:val="009205F7"/>
    <w:pPr>
      <w:spacing w:before="280" w:after="280"/>
      <w:jc w:val="center"/>
      <w:textAlignment w:val="top"/>
    </w:pPr>
    <w:rPr>
      <w:rFonts w:eastAsia="Arial Unicode MS"/>
      <w:sz w:val="24"/>
    </w:rPr>
  </w:style>
  <w:style w:type="paragraph" w:styleId="af0">
    <w:name w:val="Normal (Web)"/>
    <w:basedOn w:val="a"/>
    <w:rsid w:val="009205F7"/>
    <w:rPr>
      <w:sz w:val="24"/>
    </w:rPr>
  </w:style>
  <w:style w:type="paragraph" w:customStyle="1" w:styleId="41">
    <w:name w:val="заголовок 4"/>
    <w:basedOn w:val="a"/>
    <w:next w:val="a"/>
    <w:rsid w:val="009205F7"/>
    <w:pPr>
      <w:keepNext/>
    </w:pPr>
    <w:rPr>
      <w:b/>
      <w:sz w:val="24"/>
      <w:szCs w:val="20"/>
    </w:rPr>
  </w:style>
  <w:style w:type="paragraph" w:customStyle="1" w:styleId="15">
    <w:name w:val="Текст1"/>
    <w:basedOn w:val="a"/>
    <w:rsid w:val="009205F7"/>
    <w:rPr>
      <w:rFonts w:ascii="Courier New" w:hAnsi="Courier New" w:cs="Courier New"/>
      <w:sz w:val="20"/>
      <w:szCs w:val="20"/>
    </w:rPr>
  </w:style>
  <w:style w:type="paragraph" w:styleId="af1">
    <w:name w:val="header"/>
    <w:basedOn w:val="a"/>
    <w:rsid w:val="009205F7"/>
    <w:pPr>
      <w:tabs>
        <w:tab w:val="center" w:pos="4677"/>
        <w:tab w:val="right" w:pos="9355"/>
      </w:tabs>
    </w:pPr>
  </w:style>
  <w:style w:type="paragraph" w:styleId="af2">
    <w:name w:val="footer"/>
    <w:basedOn w:val="a"/>
    <w:rsid w:val="009205F7"/>
    <w:pPr>
      <w:tabs>
        <w:tab w:val="center" w:pos="4677"/>
        <w:tab w:val="right" w:pos="9355"/>
      </w:tabs>
    </w:pPr>
  </w:style>
  <w:style w:type="paragraph" w:styleId="af3">
    <w:name w:val="No Spacing"/>
    <w:qFormat/>
    <w:rsid w:val="009205F7"/>
    <w:pPr>
      <w:suppressAutoHyphens/>
    </w:pPr>
    <w:rPr>
      <w:rFonts w:ascii="Arial" w:eastAsia="Arial" w:hAnsi="Arial" w:cs="Arial"/>
      <w:lang w:eastAsia="zh-CN"/>
    </w:rPr>
  </w:style>
  <w:style w:type="paragraph" w:styleId="af4">
    <w:name w:val="Balloon Text"/>
    <w:basedOn w:val="a"/>
    <w:rsid w:val="009205F7"/>
    <w:rPr>
      <w:rFonts w:ascii="Tahoma" w:hAnsi="Tahoma" w:cs="Tahoma"/>
      <w:sz w:val="16"/>
      <w:szCs w:val="16"/>
    </w:rPr>
  </w:style>
  <w:style w:type="paragraph" w:customStyle="1" w:styleId="ConsNormal">
    <w:name w:val="ConsNormal"/>
    <w:rsid w:val="009205F7"/>
    <w:pPr>
      <w:widowControl w:val="0"/>
      <w:suppressAutoHyphens/>
      <w:ind w:firstLine="720"/>
    </w:pPr>
    <w:rPr>
      <w:rFonts w:ascii="Arial" w:hAnsi="Arial" w:cs="Arial"/>
      <w:lang w:eastAsia="zh-CN"/>
    </w:rPr>
  </w:style>
  <w:style w:type="paragraph" w:styleId="af5">
    <w:name w:val="Body Text Indent"/>
    <w:basedOn w:val="a"/>
    <w:rsid w:val="009205F7"/>
    <w:pPr>
      <w:spacing w:after="120"/>
      <w:ind w:left="283"/>
    </w:pPr>
    <w:rPr>
      <w:sz w:val="24"/>
      <w:lang w:bidi="ar-DZ"/>
    </w:rPr>
  </w:style>
  <w:style w:type="paragraph" w:customStyle="1" w:styleId="af6">
    <w:name w:val="Содержимое таблицы"/>
    <w:basedOn w:val="a"/>
    <w:rsid w:val="009205F7"/>
    <w:pPr>
      <w:suppressLineNumbers/>
    </w:pPr>
  </w:style>
  <w:style w:type="paragraph" w:customStyle="1" w:styleId="af7">
    <w:name w:val="Заголовок таблицы"/>
    <w:basedOn w:val="af6"/>
    <w:rsid w:val="009205F7"/>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2065</Words>
  <Characters>11773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БАЭР</dc:creator>
  <cp:keywords/>
  <dc:description/>
  <cp:lastModifiedBy>Admin</cp:lastModifiedBy>
  <cp:revision>4</cp:revision>
  <cp:lastPrinted>2018-06-08T04:54:00Z</cp:lastPrinted>
  <dcterms:created xsi:type="dcterms:W3CDTF">2018-06-08T05:14:00Z</dcterms:created>
  <dcterms:modified xsi:type="dcterms:W3CDTF">2018-06-25T07:11:00Z</dcterms:modified>
</cp:coreProperties>
</file>